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31" w:rsidRPr="00F36FFE" w:rsidRDefault="008A12A8" w:rsidP="00466E65">
      <w:pPr>
        <w:spacing w:line="300" w:lineRule="exact"/>
        <w:jc w:val="right"/>
        <w:rPr>
          <w:rFonts w:ascii="Meiryo UI" w:eastAsia="Meiryo UI" w:hAnsi="Meiryo UI"/>
          <w:b w:val="0"/>
          <w:bCs w:val="0"/>
          <w:kern w:val="0"/>
          <w:sz w:val="21"/>
          <w:szCs w:val="21"/>
        </w:rPr>
      </w:pPr>
      <w:r w:rsidRPr="00F36FFE">
        <w:rPr>
          <w:rFonts w:ascii="Meiryo UI" w:eastAsia="Meiryo UI" w:hAnsi="Meiryo UI" w:hint="eastAsia"/>
          <w:bCs w:val="0"/>
          <w:kern w:val="0"/>
          <w:sz w:val="33"/>
          <w:szCs w:val="21"/>
        </w:rPr>
        <w:t xml:space="preserve">　　　　　　　　　　　　</w:t>
      </w:r>
      <w:r w:rsidR="002706F3">
        <w:rPr>
          <w:rFonts w:ascii="Meiryo UI" w:eastAsia="Meiryo UI" w:hAnsi="Meiryo UI" w:hint="eastAsia"/>
          <w:b w:val="0"/>
          <w:bCs w:val="0"/>
          <w:kern w:val="0"/>
          <w:sz w:val="21"/>
          <w:szCs w:val="21"/>
        </w:rPr>
        <w:t>2019</w:t>
      </w:r>
      <w:r w:rsidR="00B03C31" w:rsidRPr="00F36FFE">
        <w:rPr>
          <w:rFonts w:ascii="Meiryo UI" w:eastAsia="Meiryo UI" w:hAnsi="Meiryo UI" w:hint="eastAsia"/>
          <w:b w:val="0"/>
          <w:bCs w:val="0"/>
          <w:kern w:val="0"/>
          <w:sz w:val="21"/>
          <w:szCs w:val="21"/>
        </w:rPr>
        <w:t>年</w:t>
      </w:r>
      <w:r w:rsidR="001F6498">
        <w:rPr>
          <w:rFonts w:ascii="Meiryo UI" w:eastAsia="Meiryo UI" w:hAnsi="Meiryo UI" w:hint="eastAsia"/>
          <w:b w:val="0"/>
          <w:bCs w:val="0"/>
          <w:kern w:val="0"/>
          <w:sz w:val="21"/>
          <w:szCs w:val="21"/>
        </w:rPr>
        <w:t>4</w:t>
      </w:r>
      <w:r w:rsidR="00B03C31" w:rsidRPr="00F36FFE">
        <w:rPr>
          <w:rFonts w:ascii="Meiryo UI" w:eastAsia="Meiryo UI" w:hAnsi="Meiryo UI" w:hint="eastAsia"/>
          <w:b w:val="0"/>
          <w:bCs w:val="0"/>
          <w:kern w:val="0"/>
          <w:sz w:val="21"/>
          <w:szCs w:val="21"/>
        </w:rPr>
        <w:t>月</w:t>
      </w:r>
      <w:r w:rsidR="00F72DE3">
        <w:rPr>
          <w:rFonts w:ascii="Meiryo UI" w:eastAsia="Meiryo UI" w:hAnsi="Meiryo UI" w:hint="eastAsia"/>
          <w:b w:val="0"/>
          <w:bCs w:val="0"/>
          <w:kern w:val="0"/>
          <w:sz w:val="21"/>
          <w:szCs w:val="21"/>
        </w:rPr>
        <w:t>11</w:t>
      </w:r>
      <w:r w:rsidR="00B03C31" w:rsidRPr="00F36FFE">
        <w:rPr>
          <w:rFonts w:ascii="Meiryo UI" w:eastAsia="Meiryo UI" w:hAnsi="Meiryo UI" w:hint="eastAsia"/>
          <w:b w:val="0"/>
          <w:bCs w:val="0"/>
          <w:kern w:val="0"/>
          <w:sz w:val="21"/>
          <w:szCs w:val="21"/>
        </w:rPr>
        <w:t>日</w:t>
      </w:r>
    </w:p>
    <w:p w:rsidR="002F4733" w:rsidRPr="00F36FFE" w:rsidRDefault="008C3260" w:rsidP="00466E65">
      <w:pPr>
        <w:spacing w:beforeLines="20" w:before="66" w:line="300" w:lineRule="exact"/>
        <w:jc w:val="right"/>
        <w:rPr>
          <w:rFonts w:ascii="Meiryo UI" w:eastAsia="Meiryo UI" w:hAnsi="Meiryo UI"/>
          <w:b w:val="0"/>
          <w:bCs w:val="0"/>
          <w:sz w:val="21"/>
          <w:szCs w:val="21"/>
        </w:rPr>
      </w:pPr>
      <w:r w:rsidRPr="00F36FFE">
        <w:rPr>
          <w:rFonts w:ascii="Meiryo UI" w:eastAsia="Meiryo UI" w:hAnsi="Meiryo UI" w:hint="eastAsia"/>
          <w:b w:val="0"/>
          <w:bCs w:val="0"/>
          <w:sz w:val="21"/>
          <w:szCs w:val="21"/>
        </w:rPr>
        <w:t>(</w:t>
      </w:r>
      <w:r w:rsidR="008930CC" w:rsidRPr="00F36FFE">
        <w:rPr>
          <w:rFonts w:ascii="Meiryo UI" w:eastAsia="Meiryo UI" w:hAnsi="Meiryo UI" w:hint="eastAsia"/>
          <w:b w:val="0"/>
          <w:bCs w:val="0"/>
          <w:sz w:val="21"/>
          <w:szCs w:val="21"/>
        </w:rPr>
        <w:t>一</w:t>
      </w:r>
      <w:r w:rsidRPr="00F36FFE">
        <w:rPr>
          <w:rFonts w:ascii="Meiryo UI" w:eastAsia="Meiryo UI" w:hAnsi="Meiryo UI" w:hint="eastAsia"/>
          <w:b w:val="0"/>
          <w:bCs w:val="0"/>
          <w:sz w:val="21"/>
          <w:szCs w:val="21"/>
        </w:rPr>
        <w:t>財)</w:t>
      </w:r>
      <w:r w:rsidR="002F4733" w:rsidRPr="00F36FFE">
        <w:rPr>
          <w:rFonts w:ascii="Meiryo UI" w:eastAsia="Meiryo UI" w:hAnsi="Meiryo UI" w:hint="eastAsia"/>
          <w:b w:val="0"/>
          <w:bCs w:val="0"/>
          <w:sz w:val="21"/>
          <w:szCs w:val="21"/>
        </w:rPr>
        <w:t>大阪科学技術センター</w:t>
      </w:r>
    </w:p>
    <w:p w:rsidR="00C13C7E" w:rsidRPr="00F36FFE" w:rsidRDefault="00C13C7E" w:rsidP="00466E65">
      <w:pPr>
        <w:spacing w:beforeLines="20" w:before="66" w:line="300" w:lineRule="exact"/>
        <w:jc w:val="left"/>
        <w:rPr>
          <w:rFonts w:ascii="Meiryo UI" w:eastAsia="Meiryo UI" w:hAnsi="Meiryo UI"/>
          <w:b w:val="0"/>
          <w:bCs w:val="0"/>
          <w:sz w:val="21"/>
          <w:szCs w:val="21"/>
        </w:rPr>
      </w:pPr>
    </w:p>
    <w:p w:rsidR="00ED5721" w:rsidRPr="00F36FFE" w:rsidRDefault="003F197D" w:rsidP="00C30E7B">
      <w:pPr>
        <w:spacing w:line="400" w:lineRule="exact"/>
        <w:jc w:val="center"/>
        <w:rPr>
          <w:rFonts w:ascii="Meiryo UI" w:eastAsia="Meiryo UI" w:hAnsi="Meiryo UI"/>
          <w:sz w:val="36"/>
          <w:szCs w:val="36"/>
        </w:rPr>
      </w:pPr>
      <w:r w:rsidRPr="00F36FFE">
        <w:rPr>
          <w:rFonts w:ascii="Meiryo UI" w:eastAsia="Meiryo UI" w:hAnsi="Meiryo UI" w:hint="eastAsia"/>
          <w:sz w:val="36"/>
          <w:szCs w:val="36"/>
        </w:rPr>
        <w:t>第</w:t>
      </w:r>
      <w:r w:rsidR="002706F3">
        <w:rPr>
          <w:rFonts w:ascii="Meiryo UI" w:eastAsia="Meiryo UI" w:hAnsi="Meiryo UI" w:hint="eastAsia"/>
          <w:sz w:val="36"/>
          <w:szCs w:val="36"/>
        </w:rPr>
        <w:t>134</w:t>
      </w:r>
      <w:r w:rsidRPr="00F36FFE">
        <w:rPr>
          <w:rFonts w:ascii="Meiryo UI" w:eastAsia="Meiryo UI" w:hAnsi="Meiryo UI" w:hint="eastAsia"/>
          <w:sz w:val="36"/>
          <w:szCs w:val="36"/>
        </w:rPr>
        <w:t>回</w:t>
      </w:r>
      <w:r w:rsidR="00705DAE" w:rsidRPr="00F36FFE">
        <w:rPr>
          <w:rFonts w:ascii="Meiryo UI" w:eastAsia="Meiryo UI" w:hAnsi="Meiryo UI" w:hint="eastAsia"/>
          <w:sz w:val="36"/>
          <w:szCs w:val="36"/>
        </w:rPr>
        <w:t>OSTEC</w:t>
      </w:r>
      <w:r w:rsidR="002F4733" w:rsidRPr="00F36FFE">
        <w:rPr>
          <w:rFonts w:ascii="Meiryo UI" w:eastAsia="Meiryo UI" w:hAnsi="Meiryo UI" w:hint="eastAsia"/>
          <w:sz w:val="36"/>
          <w:szCs w:val="36"/>
        </w:rPr>
        <w:t>講演会</w:t>
      </w:r>
      <w:r w:rsidR="00C30E7B" w:rsidRPr="00F36FFE">
        <w:rPr>
          <w:rFonts w:ascii="Meiryo UI" w:eastAsia="Meiryo UI" w:hAnsi="Meiryo UI" w:hint="eastAsia"/>
          <w:sz w:val="36"/>
          <w:szCs w:val="36"/>
        </w:rPr>
        <w:t xml:space="preserve"> </w:t>
      </w:r>
      <w:r w:rsidR="005E20F8" w:rsidRPr="00F36FFE">
        <w:rPr>
          <w:rFonts w:ascii="Meiryo UI" w:eastAsia="Meiryo UI" w:hAnsi="Meiryo UI" w:hint="eastAsia"/>
          <w:sz w:val="36"/>
          <w:szCs w:val="36"/>
        </w:rPr>
        <w:t>開催のご案内</w:t>
      </w:r>
    </w:p>
    <w:p w:rsidR="00C30E7B" w:rsidRPr="00261607" w:rsidRDefault="00C30E7B" w:rsidP="006801A6">
      <w:pPr>
        <w:spacing w:line="400" w:lineRule="exact"/>
        <w:jc w:val="center"/>
        <w:rPr>
          <w:rFonts w:ascii="Meiryo UI" w:eastAsia="Meiryo UI" w:hAnsi="Meiryo UI"/>
          <w:b w:val="0"/>
          <w:sz w:val="36"/>
          <w:szCs w:val="36"/>
        </w:rPr>
      </w:pPr>
    </w:p>
    <w:p w:rsidR="00261607" w:rsidRPr="005508AF" w:rsidRDefault="002706F3" w:rsidP="005508AF">
      <w:pPr>
        <w:spacing w:line="400" w:lineRule="exact"/>
        <w:jc w:val="center"/>
        <w:rPr>
          <w:rFonts w:ascii="Meiryo UI" w:eastAsia="Meiryo UI" w:hAnsi="Meiryo UI"/>
          <w:color w:val="FF0000"/>
          <w:sz w:val="36"/>
          <w:szCs w:val="36"/>
        </w:rPr>
      </w:pPr>
      <w:r>
        <w:rPr>
          <w:rFonts w:ascii="Meiryo UI" w:eastAsia="Meiryo UI" w:hAnsi="Meiryo UI" w:hint="eastAsia"/>
          <w:sz w:val="36"/>
          <w:szCs w:val="36"/>
        </w:rPr>
        <w:t>日本の未来と関西経済</w:t>
      </w:r>
    </w:p>
    <w:p w:rsidR="00C30E7B" w:rsidRPr="002F155B" w:rsidRDefault="00EE009E" w:rsidP="00EE009E">
      <w:pPr>
        <w:spacing w:line="320" w:lineRule="exact"/>
        <w:jc w:val="center"/>
        <w:rPr>
          <w:rFonts w:ascii="Meiryo UI" w:eastAsia="Meiryo UI" w:hAnsi="Meiryo UI"/>
          <w:sz w:val="26"/>
          <w:szCs w:val="26"/>
        </w:rPr>
      </w:pPr>
      <w:r w:rsidRPr="002F155B">
        <w:rPr>
          <w:rFonts w:ascii="Meiryo UI" w:eastAsia="Meiryo UI" w:hAnsi="Meiryo UI" w:hint="eastAsia"/>
          <w:sz w:val="26"/>
          <w:szCs w:val="26"/>
        </w:rPr>
        <w:t>（経済産業省　近畿経済産業局長　森 清　氏）</w:t>
      </w:r>
    </w:p>
    <w:p w:rsidR="0031557B" w:rsidRDefault="0031557B" w:rsidP="00447332">
      <w:pPr>
        <w:spacing w:line="400" w:lineRule="exact"/>
        <w:rPr>
          <w:rFonts w:ascii="Meiryo UI" w:eastAsia="Meiryo UI" w:hAnsi="Meiryo UI"/>
          <w:sz w:val="36"/>
          <w:szCs w:val="36"/>
        </w:rPr>
      </w:pPr>
    </w:p>
    <w:p w:rsidR="00EE009E" w:rsidRPr="00F36FFE" w:rsidRDefault="00EE009E" w:rsidP="00873AAF">
      <w:pPr>
        <w:spacing w:line="360" w:lineRule="exact"/>
        <w:rPr>
          <w:rFonts w:ascii="Meiryo UI" w:eastAsia="Meiryo UI" w:hAnsi="Meiryo UI"/>
          <w:sz w:val="36"/>
          <w:szCs w:val="36"/>
        </w:rPr>
      </w:pPr>
    </w:p>
    <w:p w:rsidR="002706F3" w:rsidRDefault="002706F3" w:rsidP="00873AAF">
      <w:pPr>
        <w:spacing w:beforeLines="30" w:before="99" w:line="36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昨年11月、2025年の国際博覧会の開催地として大阪・関西に決まりました。</w:t>
      </w:r>
    </w:p>
    <w:p w:rsidR="00261607" w:rsidRDefault="0001682E" w:rsidP="00873AAF">
      <w:pPr>
        <w:spacing w:beforeLines="30" w:before="99" w:line="36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また、今年9月に開幕するラグビーワールドカップを皮切りに、2020年東京オリンピック・パラリンピック、2021年に</w:t>
      </w:r>
      <w:r w:rsidR="00E0313A" w:rsidRPr="00E0313A">
        <w:rPr>
          <w:rFonts w:ascii="Meiryo UI" w:eastAsia="Meiryo UI" w:hAnsi="Meiryo UI" w:hint="eastAsia"/>
          <w:b w:val="0"/>
          <w:kern w:val="0"/>
          <w:sz w:val="22"/>
          <w:szCs w:val="22"/>
        </w:rPr>
        <w:t>ワールドマスターズゲームズ2021関西</w:t>
      </w:r>
      <w:r>
        <w:rPr>
          <w:rFonts w:ascii="Meiryo UI" w:eastAsia="Meiryo UI" w:hAnsi="Meiryo UI" w:hint="eastAsia"/>
          <w:b w:val="0"/>
          <w:kern w:val="0"/>
          <w:sz w:val="22"/>
          <w:szCs w:val="22"/>
        </w:rPr>
        <w:t>と3年続けて世界的なスポーツイベント</w:t>
      </w:r>
      <w:r w:rsidR="0031557B">
        <w:rPr>
          <w:rFonts w:ascii="Meiryo UI" w:eastAsia="Meiryo UI" w:hAnsi="Meiryo UI" w:hint="eastAsia"/>
          <w:b w:val="0"/>
          <w:kern w:val="0"/>
          <w:sz w:val="22"/>
          <w:szCs w:val="22"/>
        </w:rPr>
        <w:t>も</w:t>
      </w:r>
      <w:r>
        <w:rPr>
          <w:rFonts w:ascii="Meiryo UI" w:eastAsia="Meiryo UI" w:hAnsi="Meiryo UI" w:hint="eastAsia"/>
          <w:b w:val="0"/>
          <w:kern w:val="0"/>
          <w:sz w:val="22"/>
          <w:szCs w:val="22"/>
        </w:rPr>
        <w:t>予定され</w:t>
      </w:r>
      <w:r w:rsidR="0031557B">
        <w:rPr>
          <w:rFonts w:ascii="Meiryo UI" w:eastAsia="Meiryo UI" w:hAnsi="Meiryo UI" w:hint="eastAsia"/>
          <w:b w:val="0"/>
          <w:kern w:val="0"/>
          <w:sz w:val="22"/>
          <w:szCs w:val="22"/>
        </w:rPr>
        <w:t>ている</w:t>
      </w:r>
      <w:r>
        <w:rPr>
          <w:rFonts w:ascii="Meiryo UI" w:eastAsia="Meiryo UI" w:hAnsi="Meiryo UI" w:hint="eastAsia"/>
          <w:b w:val="0"/>
          <w:kern w:val="0"/>
          <w:sz w:val="22"/>
          <w:szCs w:val="22"/>
        </w:rPr>
        <w:t>等、これからの日本経済、関西経済の成長</w:t>
      </w:r>
      <w:r w:rsidR="0031557B">
        <w:rPr>
          <w:rFonts w:ascii="Meiryo UI" w:eastAsia="Meiryo UI" w:hAnsi="Meiryo UI" w:hint="eastAsia"/>
          <w:b w:val="0"/>
          <w:kern w:val="0"/>
          <w:sz w:val="22"/>
          <w:szCs w:val="22"/>
        </w:rPr>
        <w:t>に向けて</w:t>
      </w:r>
      <w:r>
        <w:rPr>
          <w:rFonts w:ascii="Meiryo UI" w:eastAsia="Meiryo UI" w:hAnsi="Meiryo UI" w:hint="eastAsia"/>
          <w:b w:val="0"/>
          <w:kern w:val="0"/>
          <w:sz w:val="22"/>
          <w:szCs w:val="22"/>
        </w:rPr>
        <w:t>大きく期待されるところです。</w:t>
      </w:r>
    </w:p>
    <w:p w:rsidR="0031557B" w:rsidRDefault="00173260" w:rsidP="00873AAF">
      <w:pPr>
        <w:spacing w:beforeLines="30" w:before="99" w:line="36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第</w:t>
      </w:r>
      <w:r w:rsidR="0001682E">
        <w:rPr>
          <w:rFonts w:ascii="Meiryo UI" w:eastAsia="Meiryo UI" w:hAnsi="Meiryo UI" w:hint="eastAsia"/>
          <w:b w:val="0"/>
          <w:kern w:val="0"/>
          <w:sz w:val="22"/>
          <w:szCs w:val="22"/>
        </w:rPr>
        <w:t>134</w:t>
      </w:r>
      <w:r>
        <w:rPr>
          <w:rFonts w:ascii="Meiryo UI" w:eastAsia="Meiryo UI" w:hAnsi="Meiryo UI" w:hint="eastAsia"/>
          <w:b w:val="0"/>
          <w:kern w:val="0"/>
          <w:sz w:val="22"/>
          <w:szCs w:val="22"/>
        </w:rPr>
        <w:t>回OSTEC講演会では、</w:t>
      </w:r>
      <w:r w:rsidR="0001682E">
        <w:rPr>
          <w:rFonts w:ascii="Meiryo UI" w:eastAsia="Meiryo UI" w:hAnsi="Meiryo UI" w:hint="eastAsia"/>
          <w:b w:val="0"/>
          <w:kern w:val="0"/>
          <w:sz w:val="22"/>
          <w:szCs w:val="22"/>
        </w:rPr>
        <w:t>経済産業省 近畿経済産業局長　森清様</w:t>
      </w:r>
      <w:r w:rsidR="0031557B">
        <w:rPr>
          <w:rFonts w:ascii="Meiryo UI" w:eastAsia="Meiryo UI" w:hAnsi="Meiryo UI" w:hint="eastAsia"/>
          <w:b w:val="0"/>
          <w:kern w:val="0"/>
          <w:sz w:val="22"/>
          <w:szCs w:val="22"/>
        </w:rPr>
        <w:t>をお迎えし、日本における関西経済を概観していただき、関西の魅力を再認識するとともに関西経済の成長につなげるためのヒント（視点）をご講演いただきます。</w:t>
      </w:r>
    </w:p>
    <w:p w:rsidR="0031557B" w:rsidRDefault="0031557B" w:rsidP="00873AAF">
      <w:pPr>
        <w:spacing w:line="360" w:lineRule="exact"/>
        <w:ind w:firstLineChars="100" w:firstLine="230"/>
        <w:rPr>
          <w:rFonts w:ascii="Meiryo UI" w:eastAsia="Meiryo UI" w:hAnsi="Meiryo UI"/>
          <w:b w:val="0"/>
          <w:kern w:val="0"/>
          <w:sz w:val="22"/>
          <w:szCs w:val="22"/>
        </w:rPr>
      </w:pPr>
    </w:p>
    <w:p w:rsidR="00EE009E" w:rsidRDefault="0031557B" w:rsidP="00873AAF">
      <w:pPr>
        <w:spacing w:line="36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私たちの暮らす大阪・関西の魅力を共有し、経済成長に向けて</w:t>
      </w:r>
      <w:r w:rsidR="00EE009E">
        <w:rPr>
          <w:rFonts w:ascii="Meiryo UI" w:eastAsia="Meiryo UI" w:hAnsi="Meiryo UI" w:hint="eastAsia"/>
          <w:b w:val="0"/>
          <w:kern w:val="0"/>
          <w:sz w:val="22"/>
          <w:szCs w:val="22"/>
        </w:rPr>
        <w:t>アクションを起こす機会と</w:t>
      </w:r>
      <w:r w:rsidR="00CD3C8B">
        <w:rPr>
          <w:rFonts w:ascii="Meiryo UI" w:eastAsia="Meiryo UI" w:hAnsi="Meiryo UI" w:hint="eastAsia"/>
          <w:b w:val="0"/>
          <w:kern w:val="0"/>
          <w:sz w:val="22"/>
          <w:szCs w:val="22"/>
        </w:rPr>
        <w:t>すべく、</w:t>
      </w:r>
    </w:p>
    <w:p w:rsidR="00447332" w:rsidRDefault="00F36FFE" w:rsidP="00873AAF">
      <w:pPr>
        <w:spacing w:line="360" w:lineRule="exact"/>
        <w:ind w:firstLineChars="100" w:firstLine="230"/>
        <w:rPr>
          <w:rFonts w:ascii="Meiryo UI" w:eastAsia="Meiryo UI" w:hAnsi="Meiryo UI"/>
          <w:b w:val="0"/>
          <w:kern w:val="0"/>
          <w:sz w:val="22"/>
          <w:szCs w:val="22"/>
        </w:rPr>
      </w:pPr>
      <w:r w:rsidRPr="00F36FFE">
        <w:rPr>
          <w:rFonts w:ascii="Meiryo UI" w:eastAsia="Meiryo UI" w:hAnsi="Meiryo UI" w:hint="eastAsia"/>
          <w:b w:val="0"/>
          <w:kern w:val="0"/>
          <w:sz w:val="22"/>
          <w:szCs w:val="22"/>
        </w:rPr>
        <w:t>皆さまのご参加をお待ちしています。</w:t>
      </w:r>
    </w:p>
    <w:p w:rsidR="002706F3" w:rsidRPr="00F36FFE" w:rsidRDefault="002706F3" w:rsidP="00873AAF">
      <w:pPr>
        <w:spacing w:line="360" w:lineRule="exact"/>
        <w:ind w:firstLineChars="100" w:firstLine="230"/>
        <w:rPr>
          <w:rFonts w:ascii="Meiryo UI" w:eastAsia="Meiryo UI" w:hAnsi="Meiryo UI"/>
          <w:b w:val="0"/>
          <w:kern w:val="0"/>
          <w:sz w:val="22"/>
          <w:szCs w:val="22"/>
        </w:rPr>
      </w:pPr>
    </w:p>
    <w:p w:rsidR="00BD3536" w:rsidRPr="00F36FFE" w:rsidRDefault="00F57731" w:rsidP="00466E65">
      <w:pPr>
        <w:spacing w:line="400" w:lineRule="exact"/>
        <w:jc w:val="center"/>
        <w:rPr>
          <w:rFonts w:ascii="Meiryo UI" w:eastAsia="Meiryo UI" w:hAnsi="Meiryo UI"/>
          <w:b w:val="0"/>
          <w:bCs w:val="0"/>
          <w:sz w:val="22"/>
        </w:rPr>
      </w:pPr>
      <w:r w:rsidRPr="00F36FFE">
        <w:rPr>
          <w:rFonts w:ascii="Meiryo UI" w:eastAsia="Meiryo UI" w:hAnsi="Meiryo UI" w:hint="eastAsia"/>
          <w:b w:val="0"/>
          <w:bCs w:val="0"/>
          <w:sz w:val="22"/>
        </w:rPr>
        <w:t>記</w:t>
      </w:r>
    </w:p>
    <w:p w:rsidR="00BD3536" w:rsidRPr="00F36FFE" w:rsidRDefault="00BD3536" w:rsidP="00C13C7E">
      <w:pPr>
        <w:spacing w:beforeLines="80" w:before="264" w:line="32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１．日　</w:t>
      </w:r>
      <w:r w:rsidR="00230F32" w:rsidRPr="00F36FFE">
        <w:rPr>
          <w:rFonts w:ascii="Meiryo UI" w:eastAsia="Meiryo UI" w:hAnsi="Meiryo UI" w:hint="eastAsia"/>
          <w:b w:val="0"/>
          <w:bCs w:val="0"/>
          <w:sz w:val="22"/>
          <w:szCs w:val="22"/>
        </w:rPr>
        <w:t xml:space="preserve"> </w:t>
      </w:r>
      <w:r w:rsidR="002706F3">
        <w:rPr>
          <w:rFonts w:ascii="Meiryo UI" w:eastAsia="Meiryo UI" w:hAnsi="Meiryo UI" w:hint="eastAsia"/>
          <w:b w:val="0"/>
          <w:bCs w:val="0"/>
          <w:sz w:val="22"/>
          <w:szCs w:val="22"/>
        </w:rPr>
        <w:t>時：2019</w:t>
      </w:r>
      <w:r w:rsidRPr="00F36FFE">
        <w:rPr>
          <w:rFonts w:ascii="Meiryo UI" w:eastAsia="Meiryo UI" w:hAnsi="Meiryo UI" w:hint="eastAsia"/>
          <w:b w:val="0"/>
          <w:bCs w:val="0"/>
          <w:sz w:val="22"/>
          <w:szCs w:val="22"/>
        </w:rPr>
        <w:t>年</w:t>
      </w:r>
      <w:r w:rsidR="002706F3">
        <w:rPr>
          <w:rFonts w:ascii="Meiryo UI" w:eastAsia="Meiryo UI" w:hAnsi="Meiryo UI" w:hint="eastAsia"/>
          <w:b w:val="0"/>
          <w:sz w:val="22"/>
          <w:szCs w:val="22"/>
        </w:rPr>
        <w:t>5</w:t>
      </w:r>
      <w:r w:rsidRPr="00F36FFE">
        <w:rPr>
          <w:rFonts w:ascii="Meiryo UI" w:eastAsia="Meiryo UI" w:hAnsi="Meiryo UI" w:hint="eastAsia"/>
          <w:b w:val="0"/>
          <w:sz w:val="22"/>
          <w:szCs w:val="22"/>
        </w:rPr>
        <w:t>月</w:t>
      </w:r>
      <w:r w:rsidR="002706F3">
        <w:rPr>
          <w:rFonts w:ascii="Meiryo UI" w:eastAsia="Meiryo UI" w:hAnsi="Meiryo UI" w:hint="eastAsia"/>
          <w:b w:val="0"/>
          <w:sz w:val="22"/>
          <w:szCs w:val="22"/>
        </w:rPr>
        <w:t>24</w:t>
      </w:r>
      <w:r w:rsidRPr="00F36FFE">
        <w:rPr>
          <w:rFonts w:ascii="Meiryo UI" w:eastAsia="Meiryo UI" w:hAnsi="Meiryo UI" w:hint="eastAsia"/>
          <w:b w:val="0"/>
          <w:sz w:val="22"/>
          <w:szCs w:val="22"/>
        </w:rPr>
        <w:t>日</w:t>
      </w:r>
      <w:r w:rsidR="00435224" w:rsidRPr="00F36FFE">
        <w:rPr>
          <w:rFonts w:ascii="Meiryo UI" w:eastAsia="Meiryo UI" w:hAnsi="Meiryo UI" w:hint="eastAsia"/>
          <w:b w:val="0"/>
          <w:sz w:val="22"/>
          <w:szCs w:val="22"/>
        </w:rPr>
        <w:t>（</w:t>
      </w:r>
      <w:r w:rsidR="002706F3">
        <w:rPr>
          <w:rFonts w:ascii="Meiryo UI" w:eastAsia="Meiryo UI" w:hAnsi="Meiryo UI" w:hint="eastAsia"/>
          <w:b w:val="0"/>
          <w:sz w:val="22"/>
          <w:szCs w:val="22"/>
        </w:rPr>
        <w:t>金</w:t>
      </w:r>
      <w:r w:rsidR="00435224" w:rsidRPr="00F36FFE">
        <w:rPr>
          <w:rFonts w:ascii="Meiryo UI" w:eastAsia="Meiryo UI" w:hAnsi="Meiryo UI" w:hint="eastAsia"/>
          <w:b w:val="0"/>
          <w:sz w:val="22"/>
          <w:szCs w:val="22"/>
        </w:rPr>
        <w:t>）</w:t>
      </w:r>
      <w:r w:rsidR="0031557B">
        <w:rPr>
          <w:rFonts w:ascii="Meiryo UI" w:eastAsia="Meiryo UI" w:hAnsi="Meiryo UI" w:hint="eastAsia"/>
          <w:b w:val="0"/>
          <w:sz w:val="22"/>
          <w:szCs w:val="22"/>
        </w:rPr>
        <w:t xml:space="preserve">　</w:t>
      </w:r>
      <w:r w:rsidR="002706F3">
        <w:rPr>
          <w:rFonts w:ascii="Meiryo UI" w:eastAsia="Meiryo UI" w:hAnsi="Meiryo UI" w:hint="eastAsia"/>
          <w:b w:val="0"/>
          <w:sz w:val="22"/>
          <w:szCs w:val="22"/>
        </w:rPr>
        <w:t>15</w:t>
      </w:r>
      <w:r w:rsidR="00230F32" w:rsidRPr="00F36FFE">
        <w:rPr>
          <w:rFonts w:ascii="Meiryo UI" w:eastAsia="Meiryo UI" w:hAnsi="Meiryo UI" w:hint="eastAsia"/>
          <w:b w:val="0"/>
          <w:sz w:val="22"/>
          <w:szCs w:val="22"/>
        </w:rPr>
        <w:t>時</w:t>
      </w:r>
      <w:r w:rsidR="002706F3">
        <w:rPr>
          <w:rFonts w:ascii="Meiryo UI" w:eastAsia="Meiryo UI" w:hAnsi="Meiryo UI" w:hint="eastAsia"/>
          <w:b w:val="0"/>
          <w:sz w:val="22"/>
          <w:szCs w:val="22"/>
        </w:rPr>
        <w:t>30</w:t>
      </w:r>
      <w:r w:rsidR="00230F32" w:rsidRPr="00F36FFE">
        <w:rPr>
          <w:rFonts w:ascii="Meiryo UI" w:eastAsia="Meiryo UI" w:hAnsi="Meiryo UI" w:hint="eastAsia"/>
          <w:b w:val="0"/>
          <w:sz w:val="22"/>
          <w:szCs w:val="22"/>
        </w:rPr>
        <w:t>分</w:t>
      </w:r>
      <w:r w:rsidRPr="00F36FFE">
        <w:rPr>
          <w:rFonts w:ascii="Meiryo UI" w:eastAsia="Meiryo UI" w:hAnsi="Meiryo UI" w:hint="eastAsia"/>
          <w:b w:val="0"/>
          <w:sz w:val="22"/>
          <w:szCs w:val="22"/>
        </w:rPr>
        <w:t>～</w:t>
      </w:r>
      <w:r w:rsidR="002706F3">
        <w:rPr>
          <w:rFonts w:ascii="Meiryo UI" w:eastAsia="Meiryo UI" w:hAnsi="Meiryo UI" w:hint="eastAsia"/>
          <w:b w:val="0"/>
          <w:sz w:val="22"/>
          <w:szCs w:val="22"/>
        </w:rPr>
        <w:t>16</w:t>
      </w:r>
      <w:r w:rsidR="00230F32" w:rsidRPr="00F36FFE">
        <w:rPr>
          <w:rFonts w:ascii="Meiryo UI" w:eastAsia="Meiryo UI" w:hAnsi="Meiryo UI" w:hint="eastAsia"/>
          <w:b w:val="0"/>
          <w:sz w:val="22"/>
          <w:szCs w:val="22"/>
        </w:rPr>
        <w:t>時</w:t>
      </w:r>
      <w:r w:rsidR="002706F3">
        <w:rPr>
          <w:rFonts w:ascii="Meiryo UI" w:eastAsia="Meiryo UI" w:hAnsi="Meiryo UI" w:hint="eastAsia"/>
          <w:b w:val="0"/>
          <w:sz w:val="22"/>
          <w:szCs w:val="22"/>
        </w:rPr>
        <w:t>50</w:t>
      </w:r>
      <w:r w:rsidR="00790056" w:rsidRPr="00F36FFE">
        <w:rPr>
          <w:rFonts w:ascii="Meiryo UI" w:eastAsia="Meiryo UI" w:hAnsi="Meiryo UI" w:hint="eastAsia"/>
          <w:b w:val="0"/>
          <w:sz w:val="22"/>
          <w:szCs w:val="22"/>
        </w:rPr>
        <w:t>分</w:t>
      </w:r>
    </w:p>
    <w:p w:rsidR="00BD3536" w:rsidRPr="00F36FFE" w:rsidRDefault="00BD3536" w:rsidP="00787315">
      <w:pPr>
        <w:spacing w:beforeLines="20" w:before="66" w:line="32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２．場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所：</w:t>
      </w:r>
      <w:r w:rsidRPr="00F36FFE">
        <w:rPr>
          <w:rFonts w:ascii="Meiryo UI" w:eastAsia="Meiryo UI" w:hAnsi="Meiryo UI" w:hint="eastAsia"/>
          <w:b w:val="0"/>
          <w:sz w:val="22"/>
          <w:szCs w:val="22"/>
        </w:rPr>
        <w:t xml:space="preserve">大阪科学技術センター　</w:t>
      </w:r>
      <w:r w:rsidR="0031557B">
        <w:rPr>
          <w:rFonts w:ascii="Meiryo UI" w:eastAsia="Meiryo UI" w:hAnsi="Meiryo UI" w:hint="eastAsia"/>
          <w:b w:val="0"/>
          <w:sz w:val="22"/>
          <w:szCs w:val="22"/>
        </w:rPr>
        <w:t>7</w:t>
      </w:r>
      <w:r w:rsidR="00261607" w:rsidRPr="002706F3">
        <w:rPr>
          <w:rFonts w:ascii="Meiryo UI" w:eastAsia="Meiryo UI" w:hAnsi="Meiryo UI" w:hint="eastAsia"/>
          <w:b w:val="0"/>
          <w:sz w:val="22"/>
          <w:szCs w:val="22"/>
        </w:rPr>
        <w:t>階</w:t>
      </w:r>
      <w:r w:rsidR="0031557B">
        <w:rPr>
          <w:rFonts w:ascii="Meiryo UI" w:eastAsia="Meiryo UI" w:hAnsi="Meiryo UI" w:hint="eastAsia"/>
          <w:b w:val="0"/>
          <w:sz w:val="22"/>
          <w:szCs w:val="22"/>
        </w:rPr>
        <w:t>700</w:t>
      </w:r>
      <w:r w:rsidR="002706F3" w:rsidRPr="002706F3">
        <w:rPr>
          <w:rFonts w:ascii="Meiryo UI" w:eastAsia="Meiryo UI" w:hAnsi="Meiryo UI" w:hint="eastAsia"/>
          <w:b w:val="0"/>
          <w:sz w:val="22"/>
          <w:szCs w:val="22"/>
        </w:rPr>
        <w:t>号室</w:t>
      </w:r>
      <w:r w:rsidRPr="00F36FFE">
        <w:rPr>
          <w:rFonts w:ascii="Meiryo UI" w:eastAsia="Meiryo UI" w:hAnsi="Meiryo UI" w:hint="eastAsia"/>
          <w:b w:val="0"/>
          <w:sz w:val="22"/>
          <w:szCs w:val="22"/>
        </w:rPr>
        <w:t>（大阪市西区靱本町1-8-4）</w:t>
      </w:r>
    </w:p>
    <w:p w:rsidR="006D53A4" w:rsidRPr="00F36FFE" w:rsidRDefault="006D53A4" w:rsidP="00261607">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３．</w:t>
      </w:r>
      <w:r w:rsidR="002B0360" w:rsidRPr="00F36FFE">
        <w:rPr>
          <w:rFonts w:ascii="Meiryo UI" w:eastAsia="Meiryo UI" w:hAnsi="Meiryo UI" w:hint="eastAsia"/>
          <w:b w:val="0"/>
          <w:bCs w:val="0"/>
          <w:sz w:val="22"/>
          <w:szCs w:val="22"/>
        </w:rPr>
        <w:t xml:space="preserve">演　</w:t>
      </w:r>
      <w:r w:rsidR="00230F32" w:rsidRPr="00F36FFE">
        <w:rPr>
          <w:rFonts w:ascii="Meiryo UI" w:eastAsia="Meiryo UI" w:hAnsi="Meiryo UI" w:hint="eastAsia"/>
          <w:b w:val="0"/>
          <w:bCs w:val="0"/>
          <w:sz w:val="22"/>
          <w:szCs w:val="22"/>
        </w:rPr>
        <w:t xml:space="preserve"> </w:t>
      </w:r>
      <w:r w:rsidR="002B0360" w:rsidRPr="00F36FFE">
        <w:rPr>
          <w:rFonts w:ascii="Meiryo UI" w:eastAsia="Meiryo UI" w:hAnsi="Meiryo UI" w:hint="eastAsia"/>
          <w:b w:val="0"/>
          <w:bCs w:val="0"/>
          <w:sz w:val="22"/>
          <w:szCs w:val="22"/>
        </w:rPr>
        <w:t>題</w:t>
      </w:r>
      <w:r w:rsidRPr="00F36FFE">
        <w:rPr>
          <w:rFonts w:ascii="Meiryo UI" w:eastAsia="Meiryo UI" w:hAnsi="Meiryo UI" w:hint="eastAsia"/>
          <w:b w:val="0"/>
          <w:bCs w:val="0"/>
          <w:sz w:val="22"/>
          <w:szCs w:val="22"/>
        </w:rPr>
        <w:t>：</w:t>
      </w:r>
      <w:r w:rsidR="002706F3">
        <w:rPr>
          <w:rFonts w:ascii="Meiryo UI" w:eastAsia="Meiryo UI" w:hAnsi="Meiryo UI" w:hint="eastAsia"/>
          <w:b w:val="0"/>
          <w:bCs w:val="0"/>
          <w:sz w:val="22"/>
          <w:szCs w:val="22"/>
        </w:rPr>
        <w:t>日本の未来と関西経済</w:t>
      </w:r>
    </w:p>
    <w:p w:rsidR="002706F3" w:rsidRPr="00F36FFE" w:rsidRDefault="005508AF" w:rsidP="002706F3">
      <w:pPr>
        <w:spacing w:beforeLines="20" w:before="66" w:line="320" w:lineRule="exact"/>
        <w:ind w:firstLineChars="123" w:firstLine="283"/>
        <w:rPr>
          <w:rFonts w:ascii="Meiryo UI" w:eastAsia="Meiryo UI" w:hAnsi="Meiryo UI"/>
          <w:b w:val="0"/>
          <w:bCs w:val="0"/>
          <w:sz w:val="22"/>
          <w:szCs w:val="22"/>
        </w:rPr>
      </w:pPr>
      <w:r>
        <w:rPr>
          <w:rFonts w:ascii="Meiryo UI" w:eastAsia="Meiryo UI" w:hAnsi="Meiryo UI" w:hint="eastAsia"/>
          <w:b w:val="0"/>
          <w:bCs w:val="0"/>
          <w:sz w:val="22"/>
          <w:szCs w:val="22"/>
        </w:rPr>
        <w:t>４．講　　師：</w:t>
      </w:r>
      <w:r w:rsidR="002706F3">
        <w:rPr>
          <w:rFonts w:ascii="Meiryo UI" w:eastAsia="Meiryo UI" w:hAnsi="Meiryo UI" w:hint="eastAsia"/>
          <w:b w:val="0"/>
          <w:bCs w:val="0"/>
          <w:sz w:val="22"/>
          <w:szCs w:val="22"/>
        </w:rPr>
        <w:t>経済産業省　近畿経済産業局長　　森　清　氏</w:t>
      </w:r>
    </w:p>
    <w:p w:rsidR="00BD3536" w:rsidRPr="00F36FFE" w:rsidRDefault="005508AF" w:rsidP="00787315">
      <w:pPr>
        <w:spacing w:beforeLines="20" w:before="66" w:line="320" w:lineRule="exact"/>
        <w:ind w:firstLineChars="123" w:firstLine="283"/>
        <w:rPr>
          <w:rFonts w:ascii="Meiryo UI" w:eastAsia="Meiryo UI" w:hAnsi="Meiryo UI"/>
          <w:b w:val="0"/>
          <w:bCs w:val="0"/>
          <w:sz w:val="22"/>
          <w:szCs w:val="22"/>
        </w:rPr>
      </w:pPr>
      <w:r>
        <w:rPr>
          <w:rFonts w:ascii="Meiryo UI" w:eastAsia="Meiryo UI" w:hAnsi="Meiryo UI" w:hint="eastAsia"/>
          <w:b w:val="0"/>
          <w:bCs w:val="0"/>
          <w:sz w:val="22"/>
          <w:szCs w:val="22"/>
        </w:rPr>
        <w:t>５</w:t>
      </w:r>
      <w:r w:rsidR="00BD3536" w:rsidRPr="00F36FFE">
        <w:rPr>
          <w:rFonts w:ascii="Meiryo UI" w:eastAsia="Meiryo UI" w:hAnsi="Meiryo UI" w:hint="eastAsia"/>
          <w:b w:val="0"/>
          <w:bCs w:val="0"/>
          <w:sz w:val="22"/>
          <w:szCs w:val="22"/>
        </w:rPr>
        <w:t xml:space="preserve">．定　</w:t>
      </w:r>
      <w:r w:rsidR="00230F32" w:rsidRPr="00F36FFE">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員：</w:t>
      </w:r>
      <w:r w:rsidR="0057093C" w:rsidRPr="00F36FFE">
        <w:rPr>
          <w:rFonts w:ascii="Meiryo UI" w:eastAsia="Meiryo UI" w:hAnsi="Meiryo UI" w:hint="eastAsia"/>
          <w:b w:val="0"/>
          <w:bCs w:val="0"/>
          <w:sz w:val="22"/>
          <w:szCs w:val="22"/>
        </w:rPr>
        <w:t>約</w:t>
      </w:r>
      <w:r w:rsidR="002706F3" w:rsidRPr="002706F3">
        <w:rPr>
          <w:rFonts w:ascii="Meiryo UI" w:eastAsia="Meiryo UI" w:hAnsi="Meiryo UI" w:hint="eastAsia"/>
          <w:b w:val="0"/>
          <w:bCs w:val="0"/>
          <w:sz w:val="22"/>
          <w:szCs w:val="22"/>
        </w:rPr>
        <w:t>40</w:t>
      </w:r>
      <w:r w:rsidR="00BD3536" w:rsidRPr="00F36FFE">
        <w:rPr>
          <w:rFonts w:ascii="Meiryo UI" w:eastAsia="Meiryo UI" w:hAnsi="Meiryo UI" w:hint="eastAsia"/>
          <w:b w:val="0"/>
          <w:bCs w:val="0"/>
          <w:sz w:val="22"/>
          <w:szCs w:val="22"/>
        </w:rPr>
        <w:t>名</w:t>
      </w:r>
      <w:r w:rsidR="00311EDD" w:rsidRPr="00F36FFE">
        <w:rPr>
          <w:rFonts w:ascii="Meiryo UI" w:eastAsia="Meiryo UI" w:hAnsi="Meiryo UI" w:hint="eastAsia"/>
          <w:b w:val="0"/>
          <w:bCs w:val="0"/>
          <w:sz w:val="22"/>
          <w:szCs w:val="22"/>
        </w:rPr>
        <w:t>（</w:t>
      </w:r>
      <w:r w:rsidR="002406AB" w:rsidRPr="00F36FFE">
        <w:rPr>
          <w:rFonts w:ascii="Meiryo UI" w:eastAsia="Meiryo UI" w:hAnsi="Meiryo UI" w:hint="eastAsia"/>
          <w:b w:val="0"/>
          <w:bCs w:val="0"/>
          <w:sz w:val="22"/>
          <w:szCs w:val="22"/>
        </w:rPr>
        <w:t>先着順で</w:t>
      </w:r>
      <w:r w:rsidR="00311EDD" w:rsidRPr="00F36FFE">
        <w:rPr>
          <w:rFonts w:ascii="Meiryo UI" w:eastAsia="Meiryo UI" w:hAnsi="Meiryo UI" w:hint="eastAsia"/>
          <w:b w:val="0"/>
          <w:bCs w:val="0"/>
          <w:sz w:val="22"/>
          <w:szCs w:val="22"/>
        </w:rPr>
        <w:t>定員に</w:t>
      </w:r>
      <w:r w:rsidR="002406AB" w:rsidRPr="00F36FFE">
        <w:rPr>
          <w:rFonts w:ascii="Meiryo UI" w:eastAsia="Meiryo UI" w:hAnsi="Meiryo UI" w:hint="eastAsia"/>
          <w:b w:val="0"/>
          <w:bCs w:val="0"/>
          <w:sz w:val="22"/>
          <w:szCs w:val="22"/>
        </w:rPr>
        <w:t>なり</w:t>
      </w:r>
      <w:r w:rsidR="00311EDD" w:rsidRPr="00F36FFE">
        <w:rPr>
          <w:rFonts w:ascii="Meiryo UI" w:eastAsia="Meiryo UI" w:hAnsi="Meiryo UI" w:hint="eastAsia"/>
          <w:b w:val="0"/>
          <w:bCs w:val="0"/>
          <w:sz w:val="22"/>
          <w:szCs w:val="22"/>
        </w:rPr>
        <w:t>次第</w:t>
      </w:r>
      <w:r w:rsidR="002406AB" w:rsidRPr="00F36FFE">
        <w:rPr>
          <w:rFonts w:ascii="Meiryo UI" w:eastAsia="Meiryo UI" w:hAnsi="Meiryo UI" w:hint="eastAsia"/>
          <w:b w:val="0"/>
          <w:bCs w:val="0"/>
          <w:sz w:val="22"/>
          <w:szCs w:val="22"/>
        </w:rPr>
        <w:t>、</w:t>
      </w:r>
      <w:r w:rsidR="00311EDD" w:rsidRPr="00F36FFE">
        <w:rPr>
          <w:rFonts w:ascii="Meiryo UI" w:eastAsia="Meiryo UI" w:hAnsi="Meiryo UI" w:hint="eastAsia"/>
          <w:b w:val="0"/>
          <w:bCs w:val="0"/>
          <w:sz w:val="22"/>
          <w:szCs w:val="22"/>
        </w:rPr>
        <w:t>締め切らせていただきます）</w:t>
      </w:r>
    </w:p>
    <w:p w:rsidR="006C7580" w:rsidRDefault="005508AF" w:rsidP="00787315">
      <w:pPr>
        <w:spacing w:beforeLines="20" w:before="66" w:line="320" w:lineRule="exact"/>
        <w:ind w:firstLineChars="123" w:firstLine="283"/>
        <w:rPr>
          <w:rFonts w:ascii="Meiryo UI" w:eastAsia="Meiryo UI" w:hAnsi="Meiryo UI"/>
          <w:b w:val="0"/>
          <w:bCs w:val="0"/>
          <w:sz w:val="22"/>
          <w:szCs w:val="22"/>
        </w:rPr>
      </w:pPr>
      <w:r>
        <w:rPr>
          <w:rFonts w:ascii="Meiryo UI" w:eastAsia="Meiryo UI" w:hAnsi="Meiryo UI" w:hint="eastAsia"/>
          <w:b w:val="0"/>
          <w:bCs w:val="0"/>
          <w:sz w:val="22"/>
          <w:szCs w:val="22"/>
        </w:rPr>
        <w:t>６</w:t>
      </w:r>
      <w:r w:rsidR="00BD3536" w:rsidRPr="00F36FFE">
        <w:rPr>
          <w:rFonts w:ascii="Meiryo UI" w:eastAsia="Meiryo UI" w:hAnsi="Meiryo UI" w:hint="eastAsia"/>
          <w:b w:val="0"/>
          <w:bCs w:val="0"/>
          <w:sz w:val="22"/>
          <w:szCs w:val="22"/>
        </w:rPr>
        <w:t>．</w:t>
      </w:r>
      <w:r w:rsidR="00BD3536" w:rsidRPr="00F36FFE">
        <w:rPr>
          <w:rFonts w:ascii="Meiryo UI" w:eastAsia="Meiryo UI" w:hAnsi="Meiryo UI" w:hint="eastAsia"/>
          <w:b w:val="0"/>
          <w:bCs w:val="0"/>
          <w:spacing w:val="36"/>
          <w:kern w:val="0"/>
          <w:sz w:val="22"/>
          <w:szCs w:val="22"/>
          <w:fitText w:val="805" w:id="1383745280"/>
        </w:rPr>
        <w:t>参加</w:t>
      </w:r>
      <w:r w:rsidR="00BD3536" w:rsidRPr="00F36FFE">
        <w:rPr>
          <w:rFonts w:ascii="Meiryo UI" w:eastAsia="Meiryo UI" w:hAnsi="Meiryo UI" w:hint="eastAsia"/>
          <w:b w:val="0"/>
          <w:bCs w:val="0"/>
          <w:kern w:val="0"/>
          <w:sz w:val="22"/>
          <w:szCs w:val="22"/>
          <w:fitText w:val="805" w:id="1383745280"/>
        </w:rPr>
        <w:t>費</w:t>
      </w:r>
      <w:r w:rsidR="00BD3536" w:rsidRPr="00F36FFE">
        <w:rPr>
          <w:rFonts w:ascii="Meiryo UI" w:eastAsia="Meiryo UI" w:hAnsi="Meiryo UI" w:hint="eastAsia"/>
          <w:b w:val="0"/>
          <w:bCs w:val="0"/>
          <w:sz w:val="22"/>
          <w:szCs w:val="22"/>
        </w:rPr>
        <w:t>：</w:t>
      </w:r>
      <w:r w:rsidR="00F36FFE">
        <w:rPr>
          <w:rFonts w:ascii="Meiryo UI" w:eastAsia="Meiryo UI" w:hAnsi="Meiryo UI" w:hint="eastAsia"/>
          <w:b w:val="0"/>
          <w:bCs w:val="0"/>
          <w:sz w:val="22"/>
          <w:szCs w:val="22"/>
        </w:rPr>
        <w:t>賛助会員は無料、賛助会員以外は1名あたり2,000円</w:t>
      </w:r>
    </w:p>
    <w:p w:rsidR="00536937" w:rsidRPr="00536937" w:rsidRDefault="00536937" w:rsidP="00536937">
      <w:pPr>
        <w:spacing w:beforeLines="20" w:before="66" w:line="320" w:lineRule="exact"/>
        <w:ind w:firstLineChars="773" w:firstLine="1781"/>
        <w:rPr>
          <w:rFonts w:ascii="Meiryo UI" w:eastAsia="Meiryo UI" w:hAnsi="Meiryo UI"/>
          <w:b w:val="0"/>
          <w:bCs w:val="0"/>
          <w:sz w:val="22"/>
          <w:szCs w:val="22"/>
        </w:rPr>
      </w:pPr>
      <w:r w:rsidRPr="00536937">
        <w:rPr>
          <w:rFonts w:ascii="Meiryo UI" w:eastAsia="Meiryo UI" w:hAnsi="Meiryo UI" w:hint="eastAsia"/>
          <w:b w:val="0"/>
          <w:bCs w:val="0"/>
          <w:sz w:val="22"/>
          <w:szCs w:val="22"/>
        </w:rPr>
        <w:t>※当財団の賛助会員のご確認は下記のＵＲＬをご確認下さい。</w:t>
      </w:r>
    </w:p>
    <w:p w:rsidR="00536937" w:rsidRDefault="00536937" w:rsidP="00536937">
      <w:pPr>
        <w:spacing w:beforeLines="20" w:before="66" w:line="320" w:lineRule="exact"/>
        <w:ind w:firstLineChars="123" w:firstLine="283"/>
        <w:rPr>
          <w:rFonts w:ascii="Meiryo UI" w:eastAsia="Meiryo UI" w:hAnsi="Meiryo UI"/>
          <w:b w:val="0"/>
          <w:bCs w:val="0"/>
          <w:sz w:val="22"/>
          <w:szCs w:val="22"/>
        </w:rPr>
      </w:pPr>
      <w:r w:rsidRPr="00536937">
        <w:rPr>
          <w:rFonts w:ascii="Meiryo UI" w:eastAsia="Meiryo UI" w:hAnsi="Meiryo UI" w:hint="eastAsia"/>
          <w:b w:val="0"/>
          <w:bCs w:val="0"/>
          <w:sz w:val="22"/>
          <w:szCs w:val="22"/>
        </w:rPr>
        <w:t xml:space="preserve">　　　　　　　　　　</w:t>
      </w:r>
      <w:r>
        <w:rPr>
          <w:rFonts w:ascii="Meiryo UI" w:eastAsia="Meiryo UI" w:hAnsi="Meiryo UI" w:hint="eastAsia"/>
          <w:b w:val="0"/>
          <w:bCs w:val="0"/>
          <w:sz w:val="22"/>
          <w:szCs w:val="22"/>
        </w:rPr>
        <w:t xml:space="preserve">  </w:t>
      </w:r>
      <w:r w:rsidRPr="00536937">
        <w:rPr>
          <w:rFonts w:ascii="Meiryo UI" w:eastAsia="Meiryo UI" w:hAnsi="Meiryo UI" w:hint="eastAsia"/>
          <w:b w:val="0"/>
          <w:bCs w:val="0"/>
          <w:sz w:val="22"/>
          <w:szCs w:val="22"/>
        </w:rPr>
        <w:t>http://www.ostec.or.jp/pln.html#list</w:t>
      </w:r>
    </w:p>
    <w:p w:rsidR="00BD3536" w:rsidRPr="00F36FFE" w:rsidRDefault="005508AF" w:rsidP="002406AB">
      <w:pPr>
        <w:spacing w:beforeLines="20" w:before="66" w:line="320" w:lineRule="exact"/>
        <w:ind w:firstLineChars="123" w:firstLine="283"/>
        <w:rPr>
          <w:rFonts w:ascii="Meiryo UI" w:eastAsia="Meiryo UI" w:hAnsi="Meiryo UI"/>
          <w:b w:val="0"/>
          <w:bCs w:val="0"/>
          <w:sz w:val="22"/>
          <w:szCs w:val="22"/>
        </w:rPr>
      </w:pPr>
      <w:r>
        <w:rPr>
          <w:rFonts w:ascii="Meiryo UI" w:eastAsia="Meiryo UI" w:hAnsi="Meiryo UI" w:hint="eastAsia"/>
          <w:b w:val="0"/>
          <w:bCs w:val="0"/>
          <w:sz w:val="22"/>
          <w:szCs w:val="22"/>
        </w:rPr>
        <w:t>７</w:t>
      </w:r>
      <w:r w:rsidR="00BD3536" w:rsidRPr="00F36FFE">
        <w:rPr>
          <w:rFonts w:ascii="Meiryo UI" w:eastAsia="Meiryo UI" w:hAnsi="Meiryo UI" w:hint="eastAsia"/>
          <w:b w:val="0"/>
          <w:bCs w:val="0"/>
          <w:sz w:val="22"/>
          <w:szCs w:val="22"/>
        </w:rPr>
        <w:t>．</w:t>
      </w:r>
      <w:r w:rsidR="00E22DB5" w:rsidRPr="00F36FFE">
        <w:rPr>
          <w:rFonts w:ascii="Meiryo UI" w:eastAsia="Meiryo UI" w:hAnsi="Meiryo UI" w:hint="eastAsia"/>
          <w:b w:val="0"/>
          <w:bCs w:val="0"/>
          <w:sz w:val="22"/>
          <w:szCs w:val="22"/>
        </w:rPr>
        <w:t>お</w:t>
      </w:r>
      <w:r w:rsidR="00BD3536" w:rsidRPr="00F36FFE">
        <w:rPr>
          <w:rFonts w:ascii="Meiryo UI" w:eastAsia="Meiryo UI" w:hAnsi="Meiryo UI" w:hint="eastAsia"/>
          <w:b w:val="0"/>
          <w:bCs w:val="0"/>
          <w:sz w:val="22"/>
          <w:szCs w:val="22"/>
        </w:rPr>
        <w:t>申込み：裏面の申込書欄に必要事項をご記入の上、</w:t>
      </w:r>
      <w:r w:rsidR="002406AB" w:rsidRPr="00F36FFE">
        <w:rPr>
          <w:rFonts w:ascii="Meiryo UI" w:eastAsia="Meiryo UI" w:hAnsi="Meiryo UI" w:hint="eastAsia"/>
          <w:b w:val="0"/>
          <w:bCs w:val="0"/>
          <w:sz w:val="22"/>
          <w:szCs w:val="22"/>
        </w:rPr>
        <w:t>E-mail で</w:t>
      </w:r>
      <w:r w:rsidR="00BD3536" w:rsidRPr="00F36FFE">
        <w:rPr>
          <w:rFonts w:ascii="Meiryo UI" w:eastAsia="Meiryo UI" w:hAnsi="Meiryo UI" w:hint="eastAsia"/>
          <w:b w:val="0"/>
          <w:bCs w:val="0"/>
          <w:sz w:val="22"/>
          <w:szCs w:val="22"/>
        </w:rPr>
        <w:t>お申し込み下さい。</w:t>
      </w:r>
    </w:p>
    <w:p w:rsidR="00BD3536" w:rsidRPr="00F36FFE" w:rsidRDefault="00BD3536" w:rsidP="00413958">
      <w:pPr>
        <w:spacing w:line="320" w:lineRule="exact"/>
        <w:ind w:firstLineChars="800" w:firstLine="1843"/>
        <w:rPr>
          <w:rFonts w:ascii="Meiryo UI" w:eastAsia="Meiryo UI" w:hAnsi="Meiryo UI"/>
          <w:b w:val="0"/>
          <w:bCs w:val="0"/>
          <w:sz w:val="22"/>
          <w:szCs w:val="22"/>
        </w:rPr>
      </w:pPr>
      <w:r w:rsidRPr="00F36FFE">
        <w:rPr>
          <w:rFonts w:ascii="Meiryo UI" w:eastAsia="Meiryo UI" w:hAnsi="Meiryo UI" w:hint="eastAsia"/>
          <w:b w:val="0"/>
          <w:bCs w:val="0"/>
          <w:sz w:val="22"/>
          <w:szCs w:val="22"/>
        </w:rPr>
        <w:t>また、同内容を</w:t>
      </w:r>
      <w:r w:rsidR="002406AB" w:rsidRPr="00F36FFE">
        <w:rPr>
          <w:rFonts w:ascii="Meiryo UI" w:eastAsia="Meiryo UI" w:hAnsi="Meiryo UI" w:hint="eastAsia"/>
          <w:b w:val="0"/>
          <w:bCs w:val="0"/>
          <w:sz w:val="22"/>
          <w:szCs w:val="22"/>
        </w:rPr>
        <w:t>FAXで</w:t>
      </w:r>
      <w:r w:rsidRPr="00F36FFE">
        <w:rPr>
          <w:rFonts w:ascii="Meiryo UI" w:eastAsia="Meiryo UI" w:hAnsi="Meiryo UI" w:hint="eastAsia"/>
          <w:b w:val="0"/>
          <w:bCs w:val="0"/>
          <w:sz w:val="22"/>
          <w:szCs w:val="22"/>
        </w:rPr>
        <w:t>お送りいただいても結構です。</w:t>
      </w:r>
    </w:p>
    <w:p w:rsidR="00BD3536" w:rsidRPr="00F36FFE" w:rsidRDefault="005508AF" w:rsidP="00787315">
      <w:pPr>
        <w:spacing w:beforeLines="20" w:before="66" w:line="320" w:lineRule="exact"/>
        <w:ind w:firstLineChars="123" w:firstLine="283"/>
        <w:rPr>
          <w:rFonts w:ascii="Meiryo UI" w:eastAsia="Meiryo UI" w:hAnsi="Meiryo UI"/>
          <w:b w:val="0"/>
          <w:bCs w:val="0"/>
          <w:sz w:val="22"/>
          <w:szCs w:val="22"/>
        </w:rPr>
      </w:pPr>
      <w:r>
        <w:rPr>
          <w:rFonts w:ascii="Meiryo UI" w:eastAsia="Meiryo UI" w:hAnsi="Meiryo UI" w:hint="eastAsia"/>
          <w:b w:val="0"/>
          <w:bCs w:val="0"/>
          <w:sz w:val="22"/>
          <w:szCs w:val="22"/>
        </w:rPr>
        <w:t>８</w:t>
      </w:r>
      <w:r w:rsidR="00BD3536" w:rsidRPr="00F36FFE">
        <w:rPr>
          <w:rFonts w:ascii="Meiryo UI" w:eastAsia="Meiryo UI" w:hAnsi="Meiryo UI" w:hint="eastAsia"/>
          <w:b w:val="0"/>
          <w:bCs w:val="0"/>
          <w:sz w:val="22"/>
          <w:szCs w:val="22"/>
        </w:rPr>
        <w:t>．申込み締切：</w:t>
      </w:r>
      <w:r w:rsidR="002706F3">
        <w:rPr>
          <w:rFonts w:ascii="Meiryo UI" w:eastAsia="Meiryo UI" w:hAnsi="Meiryo UI" w:hint="eastAsia"/>
          <w:b w:val="0"/>
          <w:bCs w:val="0"/>
          <w:sz w:val="22"/>
          <w:szCs w:val="22"/>
          <w:u w:val="single"/>
        </w:rPr>
        <w:t>2019</w:t>
      </w:r>
      <w:r w:rsidR="00BD3536" w:rsidRPr="00F36FFE">
        <w:rPr>
          <w:rFonts w:ascii="Meiryo UI" w:eastAsia="Meiryo UI" w:hAnsi="Meiryo UI" w:hint="eastAsia"/>
          <w:b w:val="0"/>
          <w:bCs w:val="0"/>
          <w:sz w:val="22"/>
          <w:szCs w:val="22"/>
          <w:u w:val="single"/>
        </w:rPr>
        <w:t>年</w:t>
      </w:r>
      <w:r w:rsidR="002706F3" w:rsidRPr="002706F3">
        <w:rPr>
          <w:rFonts w:ascii="Meiryo UI" w:eastAsia="Meiryo UI" w:hAnsi="Meiryo UI" w:hint="eastAsia"/>
          <w:b w:val="0"/>
          <w:bCs w:val="0"/>
          <w:sz w:val="22"/>
          <w:szCs w:val="22"/>
          <w:u w:val="single"/>
        </w:rPr>
        <w:t>5</w:t>
      </w:r>
      <w:r w:rsidR="00BD3536" w:rsidRPr="002706F3">
        <w:rPr>
          <w:rFonts w:ascii="Meiryo UI" w:eastAsia="Meiryo UI" w:hAnsi="Meiryo UI" w:hint="eastAsia"/>
          <w:b w:val="0"/>
          <w:bCs w:val="0"/>
          <w:sz w:val="22"/>
          <w:szCs w:val="22"/>
          <w:u w:val="single"/>
        </w:rPr>
        <w:t>月</w:t>
      </w:r>
      <w:r w:rsidR="002706F3" w:rsidRPr="002706F3">
        <w:rPr>
          <w:rFonts w:ascii="Meiryo UI" w:eastAsia="Meiryo UI" w:hAnsi="Meiryo UI" w:hint="eastAsia"/>
          <w:b w:val="0"/>
          <w:bCs w:val="0"/>
          <w:sz w:val="22"/>
          <w:szCs w:val="22"/>
          <w:u w:val="single"/>
        </w:rPr>
        <w:t>17</w:t>
      </w:r>
      <w:r w:rsidR="00BD3536" w:rsidRPr="002706F3">
        <w:rPr>
          <w:rFonts w:ascii="Meiryo UI" w:eastAsia="Meiryo UI" w:hAnsi="Meiryo UI" w:hint="eastAsia"/>
          <w:b w:val="0"/>
          <w:bCs w:val="0"/>
          <w:sz w:val="22"/>
          <w:szCs w:val="22"/>
          <w:u w:val="single"/>
        </w:rPr>
        <w:t>日（</w:t>
      </w:r>
      <w:r w:rsidR="002706F3" w:rsidRPr="002706F3">
        <w:rPr>
          <w:rFonts w:ascii="Meiryo UI" w:eastAsia="Meiryo UI" w:hAnsi="Meiryo UI" w:hint="eastAsia"/>
          <w:b w:val="0"/>
          <w:bCs w:val="0"/>
          <w:sz w:val="22"/>
          <w:szCs w:val="22"/>
          <w:u w:val="single"/>
        </w:rPr>
        <w:t>金</w:t>
      </w:r>
      <w:r w:rsidR="00BD3536" w:rsidRPr="002706F3">
        <w:rPr>
          <w:rFonts w:ascii="Meiryo UI" w:eastAsia="Meiryo UI" w:hAnsi="Meiryo UI" w:hint="eastAsia"/>
          <w:b w:val="0"/>
          <w:bCs w:val="0"/>
          <w:sz w:val="22"/>
          <w:szCs w:val="22"/>
          <w:u w:val="single"/>
        </w:rPr>
        <w:t>）</w:t>
      </w:r>
    </w:p>
    <w:p w:rsidR="00BD3536" w:rsidRPr="00F36FFE" w:rsidRDefault="005508AF" w:rsidP="00ED6B7F">
      <w:pPr>
        <w:spacing w:beforeLines="50" w:before="165" w:line="320" w:lineRule="exact"/>
        <w:ind w:firstLineChars="123" w:firstLine="283"/>
        <w:rPr>
          <w:rFonts w:ascii="Meiryo UI" w:eastAsia="Meiryo UI" w:hAnsi="Meiryo UI"/>
          <w:b w:val="0"/>
          <w:bCs w:val="0"/>
          <w:sz w:val="22"/>
          <w:szCs w:val="22"/>
        </w:rPr>
      </w:pPr>
      <w:r>
        <w:rPr>
          <w:rFonts w:ascii="Meiryo UI" w:eastAsia="Meiryo UI" w:hAnsi="Meiryo UI" w:hint="eastAsia"/>
          <w:b w:val="0"/>
          <w:bCs w:val="0"/>
          <w:sz w:val="22"/>
          <w:szCs w:val="22"/>
        </w:rPr>
        <w:t>９</w:t>
      </w:r>
      <w:r w:rsidR="00BD3536" w:rsidRPr="00F36FFE">
        <w:rPr>
          <w:rFonts w:ascii="Meiryo UI" w:eastAsia="Meiryo UI" w:hAnsi="Meiryo UI" w:hint="eastAsia"/>
          <w:b w:val="0"/>
          <w:bCs w:val="0"/>
          <w:sz w:val="22"/>
          <w:szCs w:val="22"/>
        </w:rPr>
        <w:t>．</w:t>
      </w:r>
      <w:r w:rsidR="00A9447D" w:rsidRPr="00F36FFE">
        <w:rPr>
          <w:rFonts w:ascii="Meiryo UI" w:eastAsia="Meiryo UI" w:hAnsi="Meiryo UI" w:hint="eastAsia"/>
          <w:b w:val="0"/>
          <w:bCs w:val="0"/>
          <w:sz w:val="22"/>
          <w:szCs w:val="22"/>
        </w:rPr>
        <w:t>お</w:t>
      </w:r>
      <w:r w:rsidR="00BD3536" w:rsidRPr="00F36FFE">
        <w:rPr>
          <w:rFonts w:ascii="Meiryo UI" w:eastAsia="Meiryo UI" w:hAnsi="Meiryo UI" w:hint="eastAsia"/>
          <w:b w:val="0"/>
          <w:bCs w:val="0"/>
          <w:sz w:val="22"/>
          <w:szCs w:val="22"/>
        </w:rPr>
        <w:t>問合せ先：（一財）大阪科学技術センター　総務部　今村</w:t>
      </w:r>
      <w:r w:rsidR="0031557B">
        <w:rPr>
          <w:rFonts w:ascii="Meiryo UI" w:eastAsia="Meiryo UI" w:hAnsi="Meiryo UI" w:hint="eastAsia"/>
          <w:b w:val="0"/>
          <w:bCs w:val="0"/>
          <w:sz w:val="22"/>
          <w:szCs w:val="22"/>
        </w:rPr>
        <w:t>・尾田</w:t>
      </w:r>
    </w:p>
    <w:p w:rsidR="008A12A8" w:rsidRPr="00F36FFE" w:rsidRDefault="008A12A8" w:rsidP="00343E92">
      <w:pPr>
        <w:spacing w:line="32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　</w:t>
      </w:r>
      <w:r w:rsidR="00ED6B7F">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TEL:06-6443-5316　FAX:06-6443-5319　</w:t>
      </w:r>
    </w:p>
    <w:p w:rsidR="00261607" w:rsidRPr="00261607" w:rsidRDefault="00BD3536" w:rsidP="00ED6B7F">
      <w:pPr>
        <w:spacing w:line="320" w:lineRule="exact"/>
        <w:ind w:firstLineChars="950" w:firstLine="2188"/>
        <w:rPr>
          <w:rFonts w:ascii="Meiryo UI" w:eastAsia="Meiryo UI" w:hAnsi="Meiryo UI" w:cs="ＭＳ Ｐゴシック"/>
          <w:b w:val="0"/>
          <w:color w:val="0000FF"/>
          <w:sz w:val="22"/>
          <w:szCs w:val="22"/>
          <w:lang w:val="fr-FR"/>
        </w:rPr>
      </w:pPr>
      <w:r w:rsidRPr="00F36FFE">
        <w:rPr>
          <w:rFonts w:ascii="Meiryo UI" w:eastAsia="Meiryo UI" w:hAnsi="Meiryo UI" w:cs="ＭＳ Ｐゴシック" w:hint="eastAsia"/>
          <w:b w:val="0"/>
          <w:sz w:val="22"/>
          <w:szCs w:val="22"/>
          <w:lang w:val="fr-FR"/>
        </w:rPr>
        <w:t>E-mail:</w:t>
      </w:r>
      <w:r w:rsidRPr="00F36FFE">
        <w:rPr>
          <w:rFonts w:ascii="Meiryo UI" w:eastAsia="Meiryo UI" w:hAnsi="Meiryo UI" w:hint="eastAsia"/>
          <w:sz w:val="22"/>
          <w:szCs w:val="22"/>
          <w:lang w:val="fr-FR"/>
        </w:rPr>
        <w:t xml:space="preserve"> </w:t>
      </w:r>
      <w:r w:rsidR="008A12A8" w:rsidRPr="00F36FFE">
        <w:rPr>
          <w:rFonts w:ascii="Meiryo UI" w:eastAsia="Meiryo UI" w:hAnsi="Meiryo UI" w:cs="ＭＳ Ｐゴシック" w:hint="eastAsia"/>
          <w:b w:val="0"/>
          <w:color w:val="0000FF"/>
          <w:sz w:val="22"/>
          <w:szCs w:val="22"/>
          <w:lang w:val="fr-FR"/>
        </w:rPr>
        <w:t>kikaku-event</w:t>
      </w:r>
      <w:r w:rsidRPr="00F36FFE">
        <w:rPr>
          <w:rFonts w:ascii="Meiryo UI" w:eastAsia="Meiryo UI" w:hAnsi="Meiryo UI" w:cs="ＭＳ Ｐゴシック" w:hint="eastAsia"/>
          <w:b w:val="0"/>
          <w:color w:val="0000FF"/>
          <w:sz w:val="22"/>
          <w:szCs w:val="22"/>
          <w:lang w:val="fr-FR"/>
        </w:rPr>
        <w:t>@ostec.or.jp</w:t>
      </w:r>
    </w:p>
    <w:p w:rsidR="00466E65" w:rsidRPr="002706F3" w:rsidRDefault="00466E65" w:rsidP="00261607">
      <w:pPr>
        <w:spacing w:beforeLines="20" w:before="66" w:line="320" w:lineRule="exact"/>
        <w:ind w:firstLineChars="123" w:firstLine="283"/>
        <w:rPr>
          <w:rFonts w:ascii="Meiryo UI" w:eastAsia="Meiryo UI" w:hAnsi="Meiryo UI"/>
          <w:b w:val="0"/>
          <w:bCs w:val="0"/>
          <w:sz w:val="22"/>
          <w:szCs w:val="22"/>
        </w:rPr>
      </w:pPr>
    </w:p>
    <w:p w:rsidR="007D3337" w:rsidRPr="00A25E0E" w:rsidRDefault="001B0FF9" w:rsidP="00457EB5">
      <w:pPr>
        <w:pStyle w:val="a4"/>
        <w:rPr>
          <w:rFonts w:ascii="Meiryo UI" w:eastAsia="Meiryo UI" w:hAnsi="Meiryo UI" w:cs="Meiryo UI"/>
          <w:b w:val="0"/>
          <w:sz w:val="22"/>
          <w:lang w:val="fr-FR"/>
        </w:rPr>
      </w:pPr>
      <w:r w:rsidRPr="00A25E0E">
        <w:rPr>
          <w:rFonts w:ascii="Meiryo UI" w:eastAsia="Meiryo UI" w:hAnsi="Meiryo UI" w:cs="Meiryo UI" w:hint="eastAsia"/>
          <w:b w:val="0"/>
          <w:sz w:val="22"/>
          <w:lang w:val="fr-FR"/>
        </w:rPr>
        <w:t>以　上</w:t>
      </w:r>
    </w:p>
    <w:p w:rsidR="00457EB5" w:rsidRDefault="00457EB5" w:rsidP="00F36FFE">
      <w:pPr>
        <w:spacing w:beforeLines="50" w:before="165" w:line="420" w:lineRule="exact"/>
        <w:jc w:val="right"/>
        <w:rPr>
          <w:rFonts w:ascii="Meiryo UI" w:eastAsia="Meiryo UI" w:hAnsi="Meiryo UI" w:cs="ＭＳ Ｐゴシック"/>
          <w:b w:val="0"/>
          <w:sz w:val="22"/>
          <w:szCs w:val="22"/>
          <w:lang w:val="fr-FR"/>
        </w:rPr>
      </w:pPr>
    </w:p>
    <w:p w:rsidR="00457EB5" w:rsidRDefault="00457EB5" w:rsidP="00457EB5">
      <w:pPr>
        <w:snapToGrid w:val="0"/>
        <w:spacing w:beforeLines="30" w:before="99" w:line="340" w:lineRule="exact"/>
        <w:jc w:val="center"/>
        <w:rPr>
          <w:rFonts w:ascii="HG丸ｺﾞｼｯｸM-PRO" w:eastAsia="HG丸ｺﾞｼｯｸM-PRO" w:hAnsi="HG丸ｺﾞｼｯｸM-PRO"/>
          <w:bCs w:val="0"/>
          <w:sz w:val="32"/>
          <w:szCs w:val="32"/>
          <w:shd w:val="solid" w:color="auto" w:fill="auto"/>
          <w:lang w:val="fr-FR"/>
        </w:rPr>
      </w:pPr>
      <w:r>
        <w:rPr>
          <w:rFonts w:ascii="HG丸ｺﾞｼｯｸM-PRO" w:eastAsia="HG丸ｺﾞｼｯｸM-PRO" w:hAnsi="HG丸ｺﾞｼｯｸM-PRO" w:hint="eastAsia"/>
          <w:bCs w:val="0"/>
          <w:sz w:val="32"/>
          <w:szCs w:val="32"/>
          <w:shd w:val="solid" w:color="auto" w:fill="auto"/>
        </w:rPr>
        <w:t xml:space="preserve">　</w:t>
      </w:r>
      <w:r>
        <w:rPr>
          <w:rFonts w:ascii="HG丸ｺﾞｼｯｸM-PRO" w:eastAsia="HG丸ｺﾞｼｯｸM-PRO" w:hAnsi="HG丸ｺﾞｼｯｸM-PRO"/>
          <w:bCs w:val="0"/>
          <w:sz w:val="32"/>
          <w:szCs w:val="32"/>
          <w:shd w:val="solid" w:color="auto" w:fill="auto"/>
        </w:rPr>
        <w:t xml:space="preserve">E-mail: </w:t>
      </w:r>
      <w:r w:rsidRPr="000803D4">
        <w:rPr>
          <w:rFonts w:ascii="HG丸ｺﾞｼｯｸM-PRO" w:eastAsia="HG丸ｺﾞｼｯｸM-PRO" w:hAnsi="HG丸ｺﾞｼｯｸM-PRO"/>
          <w:bCs w:val="0"/>
          <w:sz w:val="32"/>
          <w:szCs w:val="32"/>
          <w:shd w:val="solid" w:color="auto" w:fill="auto"/>
        </w:rPr>
        <w:t xml:space="preserve">kikaku-event@ostec.or.jp </w:t>
      </w:r>
      <w:r w:rsidRPr="00826DD2">
        <w:rPr>
          <w:rFonts w:ascii="HG丸ｺﾞｼｯｸM-PRO" w:eastAsia="HG丸ｺﾞｼｯｸM-PRO" w:hAnsi="HG丸ｺﾞｼｯｸM-PRO" w:hint="eastAsia"/>
          <w:bCs w:val="0"/>
          <w:sz w:val="32"/>
          <w:szCs w:val="32"/>
          <w:shd w:val="solid" w:color="auto" w:fill="auto"/>
          <w:lang w:val="fr-FR"/>
        </w:rPr>
        <w:t xml:space="preserve"> </w:t>
      </w:r>
    </w:p>
    <w:p w:rsidR="00457EB5" w:rsidRDefault="00457EB5" w:rsidP="00457EB5">
      <w:pPr>
        <w:spacing w:beforeLines="20" w:before="66" w:line="240" w:lineRule="exact"/>
        <w:jc w:val="center"/>
        <w:rPr>
          <w:rFonts w:ascii="HG丸ｺﾞｼｯｸM-PRO" w:eastAsia="HG丸ｺﾞｼｯｸM-PRO" w:hAnsi="HG丸ｺﾞｼｯｸM-PRO"/>
          <w:b w:val="0"/>
          <w:bCs w:val="0"/>
          <w:lang w:val="fr-FR"/>
        </w:rPr>
      </w:pPr>
      <w:r w:rsidRPr="00826DD2">
        <w:rPr>
          <w:rFonts w:ascii="HG丸ｺﾞｼｯｸM-PRO" w:eastAsia="HG丸ｺﾞｼｯｸM-PRO" w:hAnsi="HG丸ｺﾞｼｯｸM-PRO" w:hint="eastAsia"/>
          <w:b w:val="0"/>
          <w:bCs w:val="0"/>
          <w:lang w:val="fr-FR"/>
        </w:rPr>
        <w:t>（</w:t>
      </w:r>
      <w:r w:rsidRPr="00826DD2">
        <w:rPr>
          <w:rFonts w:ascii="HG丸ｺﾞｼｯｸM-PRO" w:eastAsia="HG丸ｺﾞｼｯｸM-PRO" w:hAnsi="HG丸ｺﾞｼｯｸM-PRO" w:hint="eastAsia"/>
          <w:b w:val="0"/>
          <w:bCs w:val="0"/>
        </w:rPr>
        <w:t>または、</w:t>
      </w:r>
      <w:r w:rsidRPr="000803D4">
        <w:rPr>
          <w:rFonts w:ascii="HG丸ｺﾞｼｯｸM-PRO" w:eastAsia="HG丸ｺﾞｼｯｸM-PRO" w:hAnsi="HG丸ｺﾞｼｯｸM-PRO" w:hint="eastAsia"/>
          <w:b w:val="0"/>
          <w:bCs w:val="0"/>
          <w:lang w:val="fr-FR"/>
        </w:rPr>
        <w:t>ＦＡＸ：０６－６４４３－５３１９</w:t>
      </w:r>
      <w:r w:rsidRPr="000803D4">
        <w:rPr>
          <w:rFonts w:ascii="HG丸ｺﾞｼｯｸM-PRO" w:eastAsia="HG丸ｺﾞｼｯｸM-PRO" w:hAnsi="HG丸ｺﾞｼｯｸM-PRO" w:hint="eastAsia"/>
          <w:b w:val="0"/>
          <w:bCs w:val="0"/>
        </w:rPr>
        <w:t xml:space="preserve">　今村</w:t>
      </w:r>
      <w:r w:rsidRPr="000803D4">
        <w:rPr>
          <w:rFonts w:ascii="HG丸ｺﾞｼｯｸM-PRO" w:eastAsia="HG丸ｺﾞｼｯｸM-PRO" w:hAnsi="HG丸ｺﾞｼｯｸM-PRO" w:hint="eastAsia"/>
          <w:b w:val="0"/>
          <w:bCs w:val="0"/>
          <w:lang w:val="fr-FR"/>
        </w:rPr>
        <w:t xml:space="preserve"> </w:t>
      </w:r>
      <w:r w:rsidRPr="000803D4">
        <w:rPr>
          <w:rFonts w:ascii="HG丸ｺﾞｼｯｸM-PRO" w:eastAsia="HG丸ｺﾞｼｯｸM-PRO" w:hAnsi="HG丸ｺﾞｼｯｸM-PRO" w:hint="eastAsia"/>
          <w:b w:val="0"/>
          <w:bCs w:val="0"/>
        </w:rPr>
        <w:t>行</w:t>
      </w:r>
      <w:r w:rsidRPr="00826DD2">
        <w:rPr>
          <w:rFonts w:ascii="HG丸ｺﾞｼｯｸM-PRO" w:eastAsia="HG丸ｺﾞｼｯｸM-PRO" w:hAnsi="HG丸ｺﾞｼｯｸM-PRO" w:hint="eastAsia"/>
          <w:b w:val="0"/>
          <w:bCs w:val="0"/>
          <w:lang w:val="fr-FR"/>
        </w:rPr>
        <w:t>）</w:t>
      </w:r>
    </w:p>
    <w:p w:rsidR="00457EB5" w:rsidRPr="00351030" w:rsidRDefault="00457EB5" w:rsidP="00457EB5">
      <w:pPr>
        <w:jc w:val="center"/>
        <w:rPr>
          <w:rFonts w:ascii="Meiryo UI" w:eastAsia="Meiryo UI" w:hAnsi="Meiryo UI" w:cs="Meiryo UI"/>
          <w:bCs w:val="0"/>
          <w:sz w:val="28"/>
          <w:szCs w:val="28"/>
          <w:u w:val="single"/>
        </w:rPr>
      </w:pPr>
      <w:r w:rsidRPr="00351030">
        <w:rPr>
          <w:rFonts w:ascii="Meiryo UI" w:eastAsia="Meiryo UI" w:hAnsi="Meiryo UI" w:cs="Meiryo UI" w:hint="eastAsia"/>
          <w:bCs w:val="0"/>
          <w:sz w:val="28"/>
          <w:szCs w:val="28"/>
          <w:u w:val="single"/>
        </w:rPr>
        <w:t>定員になり次第、締め切らせていただきます。(申込受付</w:t>
      </w:r>
      <w:r>
        <w:rPr>
          <w:rFonts w:ascii="Meiryo UI" w:eastAsia="Meiryo UI" w:hAnsi="Meiryo UI" w:cs="Meiryo UI" w:hint="eastAsia"/>
          <w:bCs w:val="0"/>
          <w:sz w:val="28"/>
          <w:szCs w:val="28"/>
          <w:u w:val="single"/>
        </w:rPr>
        <w:t xml:space="preserve"> 5</w:t>
      </w:r>
      <w:r w:rsidRPr="002D6DA3">
        <w:rPr>
          <w:rFonts w:ascii="Meiryo UI" w:eastAsia="Meiryo UI" w:hAnsi="Meiryo UI" w:cs="Meiryo UI" w:hint="eastAsia"/>
          <w:bCs w:val="0"/>
          <w:sz w:val="28"/>
          <w:szCs w:val="28"/>
          <w:u w:val="single"/>
        </w:rPr>
        <w:t>月</w:t>
      </w:r>
      <w:r>
        <w:rPr>
          <w:rFonts w:ascii="Meiryo UI" w:eastAsia="Meiryo UI" w:hAnsi="Meiryo UI" w:cs="Meiryo UI" w:hint="eastAsia"/>
          <w:bCs w:val="0"/>
          <w:sz w:val="28"/>
          <w:szCs w:val="28"/>
          <w:u w:val="single"/>
        </w:rPr>
        <w:t>17</w:t>
      </w:r>
      <w:r w:rsidRPr="002D6DA3">
        <w:rPr>
          <w:rFonts w:ascii="Meiryo UI" w:eastAsia="Meiryo UI" w:hAnsi="Meiryo UI" w:cs="Meiryo UI" w:hint="eastAsia"/>
          <w:bCs w:val="0"/>
          <w:sz w:val="28"/>
          <w:szCs w:val="28"/>
          <w:u w:val="single"/>
        </w:rPr>
        <w:t>日(</w:t>
      </w:r>
      <w:r>
        <w:rPr>
          <w:rFonts w:ascii="Meiryo UI" w:eastAsia="Meiryo UI" w:hAnsi="Meiryo UI" w:cs="Meiryo UI" w:hint="eastAsia"/>
          <w:bCs w:val="0"/>
          <w:sz w:val="28"/>
          <w:szCs w:val="28"/>
          <w:u w:val="single"/>
        </w:rPr>
        <w:t>金</w:t>
      </w:r>
      <w:r w:rsidRPr="002D6DA3">
        <w:rPr>
          <w:rFonts w:ascii="Meiryo UI" w:eastAsia="Meiryo UI" w:hAnsi="Meiryo UI" w:cs="Meiryo UI" w:hint="eastAsia"/>
          <w:bCs w:val="0"/>
          <w:sz w:val="28"/>
          <w:szCs w:val="28"/>
          <w:u w:val="single"/>
        </w:rPr>
        <w:t>)ま</w:t>
      </w:r>
      <w:r w:rsidRPr="00342558">
        <w:rPr>
          <w:rFonts w:ascii="Meiryo UI" w:eastAsia="Meiryo UI" w:hAnsi="Meiryo UI" w:cs="Meiryo UI" w:hint="eastAsia"/>
          <w:bCs w:val="0"/>
          <w:sz w:val="28"/>
          <w:szCs w:val="28"/>
          <w:u w:val="single"/>
        </w:rPr>
        <w:t>で</w:t>
      </w:r>
      <w:r w:rsidRPr="00351030">
        <w:rPr>
          <w:rFonts w:ascii="Meiryo UI" w:eastAsia="Meiryo UI" w:hAnsi="Meiryo UI" w:cs="Meiryo UI" w:hint="eastAsia"/>
          <w:bCs w:val="0"/>
          <w:sz w:val="28"/>
          <w:szCs w:val="28"/>
          <w:u w:val="single"/>
        </w:rPr>
        <w:t>)</w:t>
      </w:r>
    </w:p>
    <w:p w:rsidR="00457EB5" w:rsidRPr="004C2BE1" w:rsidRDefault="00457EB5" w:rsidP="00457EB5">
      <w:pPr>
        <w:jc w:val="center"/>
        <w:rPr>
          <w:rFonts w:ascii="Meiryo UI" w:eastAsia="Meiryo UI" w:hAnsi="Meiryo UI" w:cs="Meiryo UI"/>
          <w:bCs w:val="0"/>
          <w:sz w:val="28"/>
          <w:szCs w:val="28"/>
          <w:lang w:val="fr-FR"/>
        </w:rPr>
      </w:pPr>
      <w:r>
        <w:rPr>
          <w:rFonts w:ascii="Meiryo UI" w:eastAsia="Meiryo UI" w:hAnsi="Meiryo UI" w:cs="Meiryo UI" w:hint="eastAsia"/>
          <w:bCs w:val="0"/>
          <w:color w:val="000000" w:themeColor="text1"/>
          <w:sz w:val="28"/>
          <w:szCs w:val="28"/>
        </w:rPr>
        <w:t>５</w:t>
      </w:r>
      <w:r w:rsidRPr="000803D4">
        <w:rPr>
          <w:rFonts w:ascii="Meiryo UI" w:eastAsia="Meiryo UI" w:hAnsi="Meiryo UI" w:cs="Meiryo UI" w:hint="eastAsia"/>
          <w:bCs w:val="0"/>
          <w:color w:val="000000" w:themeColor="text1"/>
          <w:sz w:val="28"/>
          <w:szCs w:val="28"/>
        </w:rPr>
        <w:t>月</w:t>
      </w:r>
      <w:r>
        <w:rPr>
          <w:rFonts w:ascii="Meiryo UI" w:eastAsia="Meiryo UI" w:hAnsi="Meiryo UI" w:cs="Meiryo UI" w:hint="eastAsia"/>
          <w:bCs w:val="0"/>
          <w:color w:val="000000" w:themeColor="text1"/>
          <w:sz w:val="28"/>
          <w:szCs w:val="28"/>
          <w:lang w:val="fr-FR"/>
        </w:rPr>
        <w:t>24</w:t>
      </w:r>
      <w:r w:rsidRPr="000803D4">
        <w:rPr>
          <w:rFonts w:ascii="Meiryo UI" w:eastAsia="Meiryo UI" w:hAnsi="Meiryo UI" w:cs="Meiryo UI" w:hint="eastAsia"/>
          <w:bCs w:val="0"/>
          <w:color w:val="000000" w:themeColor="text1"/>
          <w:sz w:val="28"/>
          <w:szCs w:val="28"/>
        </w:rPr>
        <w:t>日</w:t>
      </w:r>
      <w:r w:rsidRPr="000803D4">
        <w:rPr>
          <w:rFonts w:ascii="Meiryo UI" w:eastAsia="Meiryo UI" w:hAnsi="Meiryo UI" w:cs="Meiryo UI" w:hint="eastAsia"/>
          <w:bCs w:val="0"/>
          <w:color w:val="000000" w:themeColor="text1"/>
          <w:sz w:val="28"/>
          <w:szCs w:val="28"/>
          <w:lang w:val="fr-FR"/>
        </w:rPr>
        <w:t>(</w:t>
      </w:r>
      <w:r>
        <w:rPr>
          <w:rFonts w:ascii="Meiryo UI" w:eastAsia="Meiryo UI" w:hAnsi="Meiryo UI" w:cs="Meiryo UI" w:hint="eastAsia"/>
          <w:bCs w:val="0"/>
          <w:color w:val="000000" w:themeColor="text1"/>
          <w:sz w:val="28"/>
          <w:szCs w:val="28"/>
          <w:lang w:val="fr-FR"/>
        </w:rPr>
        <w:t>金</w:t>
      </w:r>
      <w:r w:rsidRPr="000803D4">
        <w:rPr>
          <w:rFonts w:ascii="Meiryo UI" w:eastAsia="Meiryo UI" w:hAnsi="Meiryo UI" w:cs="Meiryo UI" w:hint="eastAsia"/>
          <w:bCs w:val="0"/>
          <w:color w:val="000000" w:themeColor="text1"/>
          <w:sz w:val="28"/>
          <w:szCs w:val="28"/>
          <w:lang w:val="fr-FR"/>
        </w:rPr>
        <w:t xml:space="preserve">)　</w:t>
      </w:r>
      <w:r w:rsidRPr="00721AB7">
        <w:rPr>
          <w:rFonts w:ascii="Meiryo UI" w:eastAsia="Meiryo UI" w:hAnsi="Meiryo UI" w:cs="Meiryo UI" w:hint="eastAsia"/>
          <w:bCs w:val="0"/>
          <w:sz w:val="28"/>
          <w:szCs w:val="28"/>
        </w:rPr>
        <w:t>第</w:t>
      </w:r>
      <w:r>
        <w:rPr>
          <w:rFonts w:ascii="Meiryo UI" w:eastAsia="Meiryo UI" w:hAnsi="Meiryo UI" w:cs="Meiryo UI" w:hint="eastAsia"/>
          <w:bCs w:val="0"/>
          <w:sz w:val="28"/>
          <w:szCs w:val="28"/>
          <w:lang w:val="fr-FR"/>
        </w:rPr>
        <w:t>134</w:t>
      </w:r>
      <w:r w:rsidRPr="00721AB7">
        <w:rPr>
          <w:rFonts w:ascii="Meiryo UI" w:eastAsia="Meiryo UI" w:hAnsi="Meiryo UI" w:cs="Meiryo UI" w:hint="eastAsia"/>
          <w:bCs w:val="0"/>
          <w:sz w:val="28"/>
          <w:szCs w:val="28"/>
        </w:rPr>
        <w:t>回</w:t>
      </w:r>
      <w:r w:rsidRPr="00721AB7">
        <w:rPr>
          <w:rFonts w:ascii="Meiryo UI" w:eastAsia="Meiryo UI" w:hAnsi="Meiryo UI" w:cs="Meiryo UI" w:hint="eastAsia"/>
          <w:bCs w:val="0"/>
          <w:sz w:val="28"/>
          <w:szCs w:val="28"/>
          <w:lang w:val="fr-FR"/>
        </w:rPr>
        <w:t>ＯＳＴＥＣ</w:t>
      </w:r>
      <w:r>
        <w:rPr>
          <w:rFonts w:ascii="Meiryo UI" w:eastAsia="Meiryo UI" w:hAnsi="Meiryo UI" w:cs="Meiryo UI" w:hint="eastAsia"/>
          <w:bCs w:val="0"/>
          <w:sz w:val="28"/>
          <w:szCs w:val="28"/>
        </w:rPr>
        <w:t>講演会</w:t>
      </w:r>
      <w:r w:rsidRPr="00721AB7">
        <w:rPr>
          <w:rFonts w:ascii="Meiryo UI" w:eastAsia="Meiryo UI" w:hAnsi="Meiryo UI" w:cs="Meiryo UI" w:hint="eastAsia"/>
          <w:bCs w:val="0"/>
          <w:sz w:val="28"/>
          <w:szCs w:val="28"/>
          <w:lang w:val="fr-FR"/>
        </w:rPr>
        <w:t>（</w:t>
      </w:r>
      <w:r>
        <w:rPr>
          <w:rFonts w:ascii="Meiryo UI" w:eastAsia="Meiryo UI" w:hAnsi="Meiryo UI" w:cs="Meiryo UI" w:hint="eastAsia"/>
          <w:bCs w:val="0"/>
          <w:sz w:val="28"/>
          <w:szCs w:val="28"/>
          <w:lang w:val="fr-FR"/>
        </w:rPr>
        <w:t>講演</w:t>
      </w:r>
      <w:r w:rsidRPr="00721AB7">
        <w:rPr>
          <w:rFonts w:ascii="Meiryo UI" w:eastAsia="Meiryo UI" w:hAnsi="Meiryo UI" w:cs="Meiryo UI" w:hint="eastAsia"/>
          <w:bCs w:val="0"/>
          <w:sz w:val="28"/>
          <w:szCs w:val="28"/>
          <w:lang w:val="fr-FR"/>
        </w:rPr>
        <w:t>のご案内）</w:t>
      </w:r>
    </w:p>
    <w:p w:rsidR="00457EB5" w:rsidRPr="00721AB7" w:rsidRDefault="00457EB5" w:rsidP="00457EB5">
      <w:pPr>
        <w:jc w:val="center"/>
        <w:rPr>
          <w:rFonts w:ascii="Meiryo UI" w:eastAsia="Meiryo UI" w:hAnsi="Meiryo UI" w:cs="Meiryo UI"/>
          <w:b w:val="0"/>
          <w:bCs w:val="0"/>
          <w:sz w:val="28"/>
          <w:szCs w:val="28"/>
          <w:lang w:val="fr-FR"/>
        </w:rPr>
      </w:pPr>
      <w:r w:rsidRPr="00721AB7">
        <w:rPr>
          <w:rFonts w:ascii="Meiryo UI" w:eastAsia="Meiryo UI" w:hAnsi="Meiryo UI" w:cs="Meiryo UI" w:hint="eastAsia"/>
          <w:bCs w:val="0"/>
          <w:sz w:val="28"/>
          <w:szCs w:val="28"/>
        </w:rPr>
        <w:t>参 加 申 込 書</w:t>
      </w:r>
    </w:p>
    <w:tbl>
      <w:tblPr>
        <w:tblpPr w:leftFromText="142" w:rightFromText="142" w:vertAnchor="text" w:horzAnchor="margin" w:tblpX="-327"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4104"/>
        <w:gridCol w:w="3030"/>
      </w:tblGrid>
      <w:tr w:rsidR="00457EB5" w:rsidRPr="00351030" w:rsidTr="00707F5C">
        <w:trPr>
          <w:trHeight w:val="782"/>
        </w:trPr>
        <w:tc>
          <w:tcPr>
            <w:tcW w:w="10349" w:type="dxa"/>
            <w:gridSpan w:val="3"/>
            <w:tcBorders>
              <w:top w:val="single" w:sz="4" w:space="0" w:color="auto"/>
              <w:left w:val="single" w:sz="4" w:space="0" w:color="auto"/>
              <w:bottom w:val="dashed" w:sz="4" w:space="0" w:color="auto"/>
              <w:right w:val="single" w:sz="4" w:space="0" w:color="auto"/>
            </w:tcBorders>
            <w:tcMar>
              <w:top w:w="57" w:type="dxa"/>
            </w:tcMar>
          </w:tcPr>
          <w:p w:rsidR="00457EB5" w:rsidRPr="00F622C1" w:rsidRDefault="00457EB5" w:rsidP="00707F5C">
            <w:pPr>
              <w:rPr>
                <w:rFonts w:ascii="Meiryo UI" w:eastAsia="Meiryo UI" w:hAnsi="Meiryo UI" w:cs="Meiryo UI"/>
                <w:b w:val="0"/>
                <w:bCs w:val="0"/>
                <w:sz w:val="21"/>
              </w:rPr>
            </w:pPr>
            <w:r w:rsidRPr="004809FA">
              <w:rPr>
                <w:rFonts w:ascii="Meiryo UI" w:eastAsia="Meiryo UI" w:hAnsi="Meiryo UI" w:cs="Meiryo UI" w:hint="eastAsia"/>
                <w:bCs w:val="0"/>
                <w:sz w:val="21"/>
              </w:rPr>
              <w:t>社名・団体名</w:t>
            </w:r>
            <w:r w:rsidRPr="00351030">
              <w:rPr>
                <w:rFonts w:ascii="Meiryo UI" w:eastAsia="Meiryo UI" w:hAnsi="Meiryo UI" w:cs="Meiryo UI" w:hint="eastAsia"/>
                <w:b w:val="0"/>
                <w:bCs w:val="0"/>
                <w:sz w:val="21"/>
              </w:rPr>
              <w:t>：</w:t>
            </w:r>
          </w:p>
        </w:tc>
      </w:tr>
      <w:tr w:rsidR="00457EB5" w:rsidRPr="00351030" w:rsidTr="00707F5C">
        <w:trPr>
          <w:trHeight w:val="390"/>
        </w:trPr>
        <w:tc>
          <w:tcPr>
            <w:tcW w:w="10349" w:type="dxa"/>
            <w:gridSpan w:val="3"/>
            <w:tcBorders>
              <w:top w:val="dashed" w:sz="4" w:space="0" w:color="auto"/>
              <w:left w:val="single" w:sz="4" w:space="0" w:color="auto"/>
              <w:bottom w:val="single" w:sz="4" w:space="0" w:color="auto"/>
              <w:right w:val="single" w:sz="4" w:space="0" w:color="auto"/>
            </w:tcBorders>
            <w:tcMar>
              <w:top w:w="57" w:type="dxa"/>
            </w:tcMar>
          </w:tcPr>
          <w:p w:rsidR="00457EB5" w:rsidRDefault="00431165" w:rsidP="00707F5C">
            <w:pPr>
              <w:spacing w:line="240" w:lineRule="exact"/>
              <w:ind w:firstLineChars="100" w:firstLine="230"/>
              <w:rPr>
                <w:rFonts w:ascii="Meiryo UI" w:eastAsia="Meiryo UI" w:hAnsi="Meiryo UI" w:cs="Meiryo UI"/>
                <w:b w:val="0"/>
                <w:bCs w:val="0"/>
                <w:sz w:val="20"/>
                <w:szCs w:val="20"/>
              </w:rPr>
            </w:pPr>
            <w:sdt>
              <w:sdtPr>
                <w:rPr>
                  <w:rFonts w:ascii="Meiryo UI" w:eastAsia="Meiryo UI" w:hAnsi="Meiryo UI" w:cs="Meiryo UI" w:hint="eastAsia"/>
                  <w:b w:val="0"/>
                  <w:bCs w:val="0"/>
                  <w:sz w:val="22"/>
                </w:rPr>
                <w:id w:val="-108893835"/>
                <w14:checkbox>
                  <w14:checked w14:val="0"/>
                  <w14:checkedState w14:val="2713" w14:font="Meiryo UI"/>
                  <w14:uncheckedState w14:val="2610" w14:font="ＭＳ ゴシック"/>
                </w14:checkbox>
              </w:sdtPr>
              <w:sdtEndPr/>
              <w:sdtContent>
                <w:r w:rsidR="00DC710E">
                  <w:rPr>
                    <w:rFonts w:ascii="ＭＳ ゴシック" w:eastAsia="ＭＳ ゴシック" w:hAnsi="ＭＳ ゴシック" w:cs="Meiryo UI" w:hint="eastAsia"/>
                    <w:b w:val="0"/>
                    <w:bCs w:val="0"/>
                    <w:sz w:val="22"/>
                  </w:rPr>
                  <w:t>☐</w:t>
                </w:r>
              </w:sdtContent>
            </w:sdt>
            <w:r w:rsidR="00457EB5">
              <w:rPr>
                <w:rFonts w:ascii="Meiryo UI" w:eastAsia="Meiryo UI" w:hAnsi="Meiryo UI" w:cs="Meiryo UI" w:hint="eastAsia"/>
                <w:b w:val="0"/>
                <w:bCs w:val="0"/>
                <w:sz w:val="22"/>
              </w:rPr>
              <w:t xml:space="preserve"> </w:t>
            </w:r>
            <w:r w:rsidR="00457EB5" w:rsidRPr="006F4424">
              <w:rPr>
                <w:rFonts w:ascii="Meiryo UI" w:eastAsia="Meiryo UI" w:hAnsi="Meiryo UI" w:cs="Meiryo UI" w:hint="eastAsia"/>
                <w:b w:val="0"/>
                <w:bCs w:val="0"/>
                <w:sz w:val="20"/>
                <w:szCs w:val="20"/>
              </w:rPr>
              <w:t>賛助会員企業・賛助会員団体(参加費：無料)*賛助会員企業・賛助会員団体は、どなた様でもご参加できます。</w:t>
            </w:r>
          </w:p>
          <w:p w:rsidR="00457EB5" w:rsidRPr="006F4424" w:rsidRDefault="00457EB5" w:rsidP="00707F5C">
            <w:pPr>
              <w:spacing w:line="160" w:lineRule="exact"/>
              <w:ind w:firstLineChars="100" w:firstLine="210"/>
              <w:rPr>
                <w:rFonts w:ascii="Meiryo UI" w:eastAsia="Meiryo UI" w:hAnsi="Meiryo UI" w:cs="Meiryo UI"/>
                <w:b w:val="0"/>
                <w:bCs w:val="0"/>
                <w:color w:val="FF0000"/>
                <w:sz w:val="20"/>
                <w:szCs w:val="20"/>
              </w:rPr>
            </w:pPr>
          </w:p>
          <w:p w:rsidR="00457EB5" w:rsidRDefault="00431165" w:rsidP="00707F5C">
            <w:pPr>
              <w:spacing w:line="240" w:lineRule="exact"/>
              <w:ind w:firstLineChars="100" w:firstLine="230"/>
              <w:rPr>
                <w:rFonts w:ascii="Meiryo UI" w:eastAsia="Meiryo UI" w:hAnsi="Meiryo UI" w:cs="Meiryo UI"/>
                <w:b w:val="0"/>
                <w:bCs w:val="0"/>
                <w:sz w:val="21"/>
              </w:rPr>
            </w:pPr>
            <w:sdt>
              <w:sdtPr>
                <w:rPr>
                  <w:rFonts w:ascii="Meiryo UI" w:eastAsia="Meiryo UI" w:hAnsi="Meiryo UI" w:cs="Meiryo UI" w:hint="eastAsia"/>
                  <w:b w:val="0"/>
                  <w:bCs w:val="0"/>
                  <w:sz w:val="22"/>
                </w:rPr>
                <w:id w:val="1081345064"/>
                <w14:checkbox>
                  <w14:checked w14:val="0"/>
                  <w14:checkedState w14:val="2713" w14:font="Meiryo UI"/>
                  <w14:uncheckedState w14:val="2610" w14:font="ＭＳ ゴシック"/>
                </w14:checkbox>
              </w:sdtPr>
              <w:sdtEndPr/>
              <w:sdtContent>
                <w:r w:rsidR="00457EB5">
                  <w:rPr>
                    <w:rFonts w:ascii="ＭＳ ゴシック" w:eastAsia="ＭＳ ゴシック" w:hAnsi="ＭＳ ゴシック" w:cs="Meiryo UI" w:hint="eastAsia"/>
                    <w:b w:val="0"/>
                    <w:bCs w:val="0"/>
                    <w:sz w:val="22"/>
                  </w:rPr>
                  <w:t>☐</w:t>
                </w:r>
              </w:sdtContent>
            </w:sdt>
            <w:r w:rsidR="00457EB5">
              <w:rPr>
                <w:rFonts w:ascii="Meiryo UI" w:eastAsia="Meiryo UI" w:hAnsi="Meiryo UI" w:cs="Meiryo UI" w:hint="eastAsia"/>
                <w:b w:val="0"/>
                <w:bCs w:val="0"/>
                <w:sz w:val="22"/>
              </w:rPr>
              <w:t xml:space="preserve"> </w:t>
            </w:r>
            <w:r w:rsidR="00457EB5" w:rsidRPr="006F4424">
              <w:rPr>
                <w:rFonts w:ascii="Meiryo UI" w:eastAsia="Meiryo UI" w:hAnsi="Meiryo UI" w:cs="Meiryo UI" w:hint="eastAsia"/>
                <w:b w:val="0"/>
                <w:bCs w:val="0"/>
                <w:sz w:val="20"/>
                <w:szCs w:val="20"/>
              </w:rPr>
              <w:t>賛助会員以外</w:t>
            </w:r>
            <w:r w:rsidR="00457EB5" w:rsidRPr="006F4424">
              <w:rPr>
                <w:rFonts w:ascii="Meiryo UI" w:eastAsia="Meiryo UI" w:hAnsi="Meiryo UI" w:cs="Meiryo UI"/>
                <w:b w:val="0"/>
                <w:bCs w:val="0"/>
                <w:sz w:val="20"/>
                <w:szCs w:val="20"/>
              </w:rPr>
              <w:t>(</w:t>
            </w:r>
            <w:r w:rsidR="00457EB5" w:rsidRPr="006F4424">
              <w:rPr>
                <w:rFonts w:ascii="Meiryo UI" w:eastAsia="Meiryo UI" w:hAnsi="Meiryo UI" w:cs="Meiryo UI" w:hint="eastAsia"/>
                <w:b w:val="0"/>
                <w:bCs w:val="0"/>
                <w:sz w:val="20"/>
                <w:szCs w:val="20"/>
              </w:rPr>
              <w:t>参加費：2,000円</w:t>
            </w:r>
            <w:r w:rsidR="00457EB5" w:rsidRPr="006F4424">
              <w:rPr>
                <w:rFonts w:ascii="Meiryo UI" w:eastAsia="Meiryo UI" w:hAnsi="Meiryo UI" w:cs="Meiryo UI"/>
                <w:b w:val="0"/>
                <w:bCs w:val="0"/>
                <w:sz w:val="20"/>
                <w:szCs w:val="20"/>
              </w:rPr>
              <w:t>)</w:t>
            </w:r>
            <w:r w:rsidR="00457EB5" w:rsidRPr="006F4424">
              <w:rPr>
                <w:rFonts w:ascii="Meiryo UI" w:eastAsia="Meiryo UI" w:hAnsi="Meiryo UI" w:cs="Meiryo UI" w:hint="eastAsia"/>
                <w:b w:val="0"/>
                <w:bCs w:val="0"/>
                <w:sz w:val="20"/>
                <w:szCs w:val="20"/>
              </w:rPr>
              <w:t xml:space="preserve">　　　　　</w:t>
            </w:r>
            <w:r w:rsidR="00457EB5">
              <w:rPr>
                <w:rFonts w:ascii="Meiryo UI" w:eastAsia="Meiryo UI" w:hAnsi="Meiryo UI" w:cs="Meiryo UI" w:hint="eastAsia"/>
                <w:b w:val="0"/>
                <w:bCs w:val="0"/>
                <w:sz w:val="21"/>
              </w:rPr>
              <w:t xml:space="preserve">　　　　　　　　　　　　　</w:t>
            </w:r>
          </w:p>
          <w:p w:rsidR="00457EB5" w:rsidRPr="00351030" w:rsidRDefault="00457EB5" w:rsidP="00707F5C">
            <w:pPr>
              <w:rPr>
                <w:rFonts w:ascii="Meiryo UI" w:eastAsia="Meiryo UI" w:hAnsi="Meiryo UI" w:cs="Meiryo UI"/>
                <w:b w:val="0"/>
                <w:bCs w:val="0"/>
                <w:sz w:val="21"/>
              </w:rPr>
            </w:pPr>
            <w:r w:rsidRPr="00900B44">
              <w:rPr>
                <w:rFonts w:ascii="Meiryo UI" w:eastAsia="Meiryo UI" w:hAnsi="Meiryo UI" w:cs="Meiryo UI" w:hint="eastAsia"/>
                <w:b w:val="0"/>
                <w:bCs w:val="0"/>
                <w:sz w:val="21"/>
              </w:rPr>
              <w:t>※いずれかに</w:t>
            </w:r>
            <w:r w:rsidRPr="00900B44">
              <w:rPr>
                <w:rFonts w:ascii="Meiryo UI" w:eastAsia="Meiryo UI" w:hAnsi="Meiryo UI" w:cs="Meiryo UI"/>
                <w:b w:val="0"/>
                <w:bCs w:val="0"/>
                <w:sz w:val="21"/>
              </w:rPr>
              <w:t>✓</w:t>
            </w:r>
            <w:r w:rsidRPr="00900B44">
              <w:rPr>
                <w:rFonts w:ascii="Meiryo UI" w:eastAsia="Meiryo UI" w:hAnsi="Meiryo UI" w:cs="Meiryo UI" w:hint="eastAsia"/>
                <w:b w:val="0"/>
                <w:bCs w:val="0"/>
                <w:sz w:val="21"/>
              </w:rPr>
              <w:t>をお願いします。</w:t>
            </w:r>
          </w:p>
        </w:tc>
      </w:tr>
      <w:tr w:rsidR="00457EB5" w:rsidRPr="00351030" w:rsidTr="00707F5C">
        <w:trPr>
          <w:trHeight w:val="1325"/>
        </w:trPr>
        <w:tc>
          <w:tcPr>
            <w:tcW w:w="10349" w:type="dxa"/>
            <w:gridSpan w:val="3"/>
            <w:tcMar>
              <w:top w:w="57" w:type="dxa"/>
            </w:tcMar>
          </w:tcPr>
          <w:p w:rsidR="00457EB5" w:rsidRPr="00351030" w:rsidRDefault="00457EB5" w:rsidP="00707F5C">
            <w:pPr>
              <w:rPr>
                <w:rFonts w:ascii="Meiryo UI" w:eastAsia="Meiryo UI" w:hAnsi="Meiryo UI" w:cs="Meiryo UI"/>
                <w:b w:val="0"/>
                <w:bCs w:val="0"/>
                <w:sz w:val="21"/>
              </w:rPr>
            </w:pPr>
            <w:r w:rsidRPr="00351030">
              <w:rPr>
                <w:rFonts w:ascii="Meiryo UI" w:eastAsia="Meiryo UI" w:hAnsi="Meiryo UI" w:cs="Meiryo UI" w:hint="eastAsia"/>
                <w:b w:val="0"/>
                <w:bCs w:val="0"/>
                <w:sz w:val="21"/>
              </w:rPr>
              <w:t>所在地：〒</w:t>
            </w:r>
          </w:p>
          <w:p w:rsidR="00457EB5" w:rsidRPr="00F622C1" w:rsidRDefault="00457EB5" w:rsidP="00707F5C">
            <w:pPr>
              <w:spacing w:afterLines="20" w:after="66"/>
              <w:rPr>
                <w:rFonts w:ascii="Meiryo UI" w:eastAsia="Meiryo UI" w:hAnsi="Meiryo UI" w:cs="Meiryo UI"/>
                <w:b w:val="0"/>
                <w:bCs w:val="0"/>
                <w:sz w:val="21"/>
              </w:rPr>
            </w:pPr>
            <w:r w:rsidRPr="00351030">
              <w:rPr>
                <w:rFonts w:ascii="Meiryo UI" w:eastAsia="Meiryo UI" w:hAnsi="Meiryo UI" w:cs="Meiryo UI" w:hint="eastAsia"/>
                <w:b w:val="0"/>
                <w:bCs w:val="0"/>
                <w:sz w:val="21"/>
              </w:rPr>
              <w:t>ＴＥL：（</w:t>
            </w:r>
            <w:r>
              <w:rPr>
                <w:rFonts w:ascii="Meiryo UI" w:eastAsia="Meiryo UI" w:hAnsi="Meiryo UI" w:cs="Meiryo UI" w:hint="eastAsia"/>
                <w:b w:val="0"/>
                <w:bCs w:val="0"/>
                <w:sz w:val="21"/>
              </w:rPr>
              <w:t xml:space="preserve">      </w:t>
            </w:r>
            <w:r w:rsidRPr="0003561E">
              <w:rPr>
                <w:rFonts w:ascii="Meiryo UI" w:eastAsia="Meiryo UI" w:hAnsi="Meiryo UI" w:cs="Meiryo UI"/>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ＦＡＸ：（</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        </w:t>
            </w:r>
          </w:p>
        </w:tc>
      </w:tr>
      <w:tr w:rsidR="00457EB5" w:rsidRPr="00351030" w:rsidTr="00707F5C">
        <w:trPr>
          <w:trHeight w:val="495"/>
        </w:trPr>
        <w:tc>
          <w:tcPr>
            <w:tcW w:w="3215" w:type="dxa"/>
            <w:vAlign w:val="center"/>
          </w:tcPr>
          <w:p w:rsidR="00457EB5" w:rsidRPr="00351030" w:rsidRDefault="00457EB5" w:rsidP="00707F5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氏　　　名</w:t>
            </w:r>
            <w:r>
              <w:rPr>
                <w:rFonts w:ascii="Meiryo UI" w:eastAsia="Meiryo UI" w:hAnsi="Meiryo UI" w:cs="Meiryo UI" w:hint="eastAsia"/>
                <w:b w:val="0"/>
                <w:bCs w:val="0"/>
                <w:sz w:val="22"/>
                <w:szCs w:val="22"/>
              </w:rPr>
              <w:t>(よみがな)</w:t>
            </w:r>
          </w:p>
        </w:tc>
        <w:tc>
          <w:tcPr>
            <w:tcW w:w="4104" w:type="dxa"/>
            <w:vAlign w:val="center"/>
          </w:tcPr>
          <w:p w:rsidR="00457EB5" w:rsidRPr="00351030" w:rsidRDefault="00457EB5" w:rsidP="00707F5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所　属　・　役　職</w:t>
            </w:r>
          </w:p>
        </w:tc>
        <w:tc>
          <w:tcPr>
            <w:tcW w:w="3030" w:type="dxa"/>
            <w:vAlign w:val="center"/>
          </w:tcPr>
          <w:p w:rsidR="00457EB5" w:rsidRPr="00351030" w:rsidRDefault="00457EB5" w:rsidP="00707F5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E-Mail</w:t>
            </w:r>
          </w:p>
        </w:tc>
      </w:tr>
      <w:tr w:rsidR="00457EB5" w:rsidRPr="00351030" w:rsidTr="00707F5C">
        <w:trPr>
          <w:trHeight w:val="533"/>
        </w:trPr>
        <w:tc>
          <w:tcPr>
            <w:tcW w:w="3215" w:type="dxa"/>
            <w:tcBorders>
              <w:bottom w:val="nil"/>
            </w:tcBorders>
          </w:tcPr>
          <w:p w:rsidR="00457EB5" w:rsidRPr="00351030" w:rsidRDefault="00457EB5" w:rsidP="00707F5C">
            <w:pPr>
              <w:rPr>
                <w:rFonts w:ascii="Meiryo UI" w:eastAsia="Meiryo UI" w:hAnsi="Meiryo UI" w:cs="Meiryo UI"/>
                <w:b w:val="0"/>
                <w:bCs w:val="0"/>
                <w:sz w:val="21"/>
              </w:rPr>
            </w:pPr>
          </w:p>
        </w:tc>
        <w:tc>
          <w:tcPr>
            <w:tcW w:w="4104" w:type="dxa"/>
            <w:tcBorders>
              <w:bottom w:val="nil"/>
            </w:tcBorders>
          </w:tcPr>
          <w:p w:rsidR="00457EB5" w:rsidRPr="00351030" w:rsidRDefault="00457EB5" w:rsidP="00707F5C">
            <w:pPr>
              <w:jc w:val="center"/>
              <w:rPr>
                <w:rFonts w:ascii="Meiryo UI" w:eastAsia="Meiryo UI" w:hAnsi="Meiryo UI" w:cs="Meiryo UI"/>
                <w:b w:val="0"/>
                <w:bCs w:val="0"/>
                <w:sz w:val="21"/>
              </w:rPr>
            </w:pPr>
          </w:p>
        </w:tc>
        <w:tc>
          <w:tcPr>
            <w:tcW w:w="3030" w:type="dxa"/>
            <w:tcBorders>
              <w:bottom w:val="nil"/>
            </w:tcBorders>
          </w:tcPr>
          <w:p w:rsidR="00457EB5" w:rsidRPr="00351030" w:rsidRDefault="00457EB5" w:rsidP="00707F5C">
            <w:pPr>
              <w:rPr>
                <w:rFonts w:ascii="Meiryo UI" w:eastAsia="Meiryo UI" w:hAnsi="Meiryo UI" w:cs="Meiryo UI"/>
                <w:b w:val="0"/>
                <w:bCs w:val="0"/>
                <w:sz w:val="21"/>
              </w:rPr>
            </w:pPr>
          </w:p>
        </w:tc>
      </w:tr>
      <w:tr w:rsidR="00457EB5" w:rsidRPr="00351030" w:rsidTr="00707F5C">
        <w:trPr>
          <w:trHeight w:val="622"/>
        </w:trPr>
        <w:tc>
          <w:tcPr>
            <w:tcW w:w="3215" w:type="dxa"/>
          </w:tcPr>
          <w:p w:rsidR="00457EB5" w:rsidRPr="00351030" w:rsidRDefault="00457EB5" w:rsidP="00707F5C">
            <w:pPr>
              <w:rPr>
                <w:rFonts w:ascii="Meiryo UI" w:eastAsia="Meiryo UI" w:hAnsi="Meiryo UI" w:cs="Meiryo UI"/>
                <w:b w:val="0"/>
                <w:bCs w:val="0"/>
                <w:sz w:val="21"/>
              </w:rPr>
            </w:pPr>
          </w:p>
        </w:tc>
        <w:tc>
          <w:tcPr>
            <w:tcW w:w="4104" w:type="dxa"/>
          </w:tcPr>
          <w:p w:rsidR="00457EB5" w:rsidRPr="00351030" w:rsidRDefault="00457EB5" w:rsidP="00707F5C">
            <w:pPr>
              <w:rPr>
                <w:rFonts w:ascii="Meiryo UI" w:eastAsia="Meiryo UI" w:hAnsi="Meiryo UI" w:cs="Meiryo UI"/>
                <w:b w:val="0"/>
                <w:bCs w:val="0"/>
                <w:sz w:val="21"/>
              </w:rPr>
            </w:pPr>
          </w:p>
        </w:tc>
        <w:tc>
          <w:tcPr>
            <w:tcW w:w="3030" w:type="dxa"/>
          </w:tcPr>
          <w:p w:rsidR="00457EB5" w:rsidRPr="00351030" w:rsidRDefault="00457EB5" w:rsidP="00707F5C">
            <w:pPr>
              <w:rPr>
                <w:rFonts w:ascii="Meiryo UI" w:eastAsia="Meiryo UI" w:hAnsi="Meiryo UI" w:cs="Meiryo UI"/>
                <w:b w:val="0"/>
                <w:bCs w:val="0"/>
                <w:sz w:val="21"/>
              </w:rPr>
            </w:pPr>
          </w:p>
        </w:tc>
      </w:tr>
    </w:tbl>
    <w:p w:rsidR="00457EB5" w:rsidRDefault="00457EB5" w:rsidP="00457EB5">
      <w:pPr>
        <w:snapToGrid w:val="0"/>
        <w:ind w:left="210" w:hangingChars="100" w:hanging="210"/>
        <w:rPr>
          <w:rFonts w:ascii="Meiryo UI" w:eastAsia="Meiryo UI" w:hAnsi="Meiryo UI" w:cs="Meiryo UI"/>
          <w:b w:val="0"/>
          <w:bCs w:val="0"/>
          <w:sz w:val="20"/>
          <w:szCs w:val="20"/>
        </w:rPr>
      </w:pPr>
      <w:r>
        <w:rPr>
          <w:rFonts w:ascii="Meiryo UI" w:eastAsia="Meiryo UI" w:hAnsi="Meiryo UI" w:cs="Meiryo UI" w:hint="eastAsia"/>
          <w:b w:val="0"/>
          <w:bCs w:val="0"/>
          <w:sz w:val="20"/>
          <w:szCs w:val="20"/>
        </w:rPr>
        <w:t>*</w:t>
      </w:r>
      <w:r w:rsidRPr="00351030">
        <w:rPr>
          <w:rFonts w:ascii="Meiryo UI" w:eastAsia="Meiryo UI" w:hAnsi="Meiryo UI" w:cs="Meiryo UI" w:hint="eastAsia"/>
          <w:b w:val="0"/>
          <w:bCs w:val="0"/>
          <w:sz w:val="20"/>
          <w:szCs w:val="20"/>
        </w:rPr>
        <w:t>ご連絡頂いた個人情報は、本事業に関する</w:t>
      </w:r>
      <w:r>
        <w:rPr>
          <w:rFonts w:ascii="Meiryo UI" w:eastAsia="Meiryo UI" w:hAnsi="Meiryo UI" w:cs="Meiryo UI"/>
          <w:b w:val="0"/>
          <w:bCs w:val="0"/>
          <w:sz w:val="20"/>
          <w:szCs w:val="20"/>
        </w:rPr>
        <w:t>申込みの受付、ご連絡</w:t>
      </w:r>
      <w:r w:rsidRPr="00351030">
        <w:rPr>
          <w:rFonts w:ascii="Meiryo UI" w:eastAsia="Meiryo UI" w:hAnsi="Meiryo UI" w:cs="Meiryo UI" w:hint="eastAsia"/>
          <w:b w:val="0"/>
          <w:bCs w:val="0"/>
          <w:sz w:val="20"/>
          <w:szCs w:val="20"/>
        </w:rPr>
        <w:t>及び当財団に関連</w:t>
      </w:r>
      <w:r>
        <w:rPr>
          <w:rFonts w:ascii="Meiryo UI" w:eastAsia="Meiryo UI" w:hAnsi="Meiryo UI" w:cs="Meiryo UI" w:hint="eastAsia"/>
          <w:b w:val="0"/>
          <w:bCs w:val="0"/>
          <w:sz w:val="20"/>
          <w:szCs w:val="20"/>
        </w:rPr>
        <w:t>する講演会・見学会</w:t>
      </w:r>
      <w:r w:rsidRPr="00351030">
        <w:rPr>
          <w:rFonts w:ascii="Meiryo UI" w:eastAsia="Meiryo UI" w:hAnsi="Meiryo UI" w:cs="Meiryo UI" w:hint="eastAsia"/>
          <w:b w:val="0"/>
          <w:bCs w:val="0"/>
          <w:sz w:val="20"/>
          <w:szCs w:val="20"/>
        </w:rPr>
        <w:t>の</w:t>
      </w:r>
    </w:p>
    <w:p w:rsidR="00457EB5" w:rsidRDefault="00457EB5" w:rsidP="00431165">
      <w:pPr>
        <w:snapToGrid w:val="0"/>
        <w:ind w:firstLineChars="50" w:firstLine="105"/>
        <w:rPr>
          <w:rFonts w:ascii="Meiryo UI" w:eastAsia="Meiryo UI" w:hAnsi="Meiryo UI" w:cs="Meiryo UI"/>
          <w:b w:val="0"/>
          <w:bCs w:val="0"/>
          <w:sz w:val="20"/>
          <w:szCs w:val="20"/>
        </w:rPr>
      </w:pPr>
      <w:r w:rsidRPr="00351030">
        <w:rPr>
          <w:rFonts w:ascii="Meiryo UI" w:eastAsia="Meiryo UI" w:hAnsi="Meiryo UI" w:cs="Meiryo UI" w:hint="eastAsia"/>
          <w:b w:val="0"/>
          <w:bCs w:val="0"/>
          <w:sz w:val="20"/>
          <w:szCs w:val="20"/>
        </w:rPr>
        <w:t>ご案内以外には使用致しません。</w:t>
      </w:r>
    </w:p>
    <w:p w:rsidR="00A25E0E" w:rsidRDefault="00431165" w:rsidP="00457EB5">
      <w:pPr>
        <w:snapToGrid w:val="0"/>
        <w:rPr>
          <w:noProof/>
        </w:rPr>
      </w:pPr>
      <w:bookmarkStart w:id="0" w:name="_GoBack"/>
      <w:r>
        <w:rPr>
          <w:noProof/>
        </w:rPr>
        <w:drawing>
          <wp:anchor distT="0" distB="0" distL="114300" distR="114300" simplePos="0" relativeHeight="251660288" behindDoc="0" locked="0" layoutInCell="1" allowOverlap="1" wp14:anchorId="26EFB288" wp14:editId="54A0D44F">
            <wp:simplePos x="0" y="0"/>
            <wp:positionH relativeFrom="column">
              <wp:posOffset>-506095</wp:posOffset>
            </wp:positionH>
            <wp:positionV relativeFrom="paragraph">
              <wp:posOffset>127485</wp:posOffset>
            </wp:positionV>
            <wp:extent cx="6991350" cy="3175474"/>
            <wp:effectExtent l="0" t="0" r="0" b="6350"/>
            <wp:wrapNone/>
            <wp:docPr id="1" name="図 1" descr="ã¢ã¯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¹ãã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4890" cy="317708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57EB5" w:rsidRPr="008941C0" w:rsidRDefault="00457EB5" w:rsidP="00457EB5">
      <w:pPr>
        <w:snapToGrid w:val="0"/>
        <w:rPr>
          <w:rFonts w:ascii="ＭＳ Ｐゴシック" w:eastAsia="ＭＳ ゴシック" w:hAnsi="ＭＳ Ｐゴシック"/>
          <w:sz w:val="20"/>
          <w:szCs w:val="20"/>
        </w:rPr>
      </w:pPr>
      <w:r w:rsidRPr="002C593F">
        <w:rPr>
          <w:noProof/>
        </w:rPr>
        <w:t xml:space="preserve"> </w:t>
      </w:r>
    </w:p>
    <w:p w:rsidR="00457EB5" w:rsidRPr="009D6F3E" w:rsidRDefault="00457EB5" w:rsidP="00457EB5">
      <w:pPr>
        <w:spacing w:beforeLines="50" w:before="165" w:line="420" w:lineRule="exact"/>
        <w:ind w:right="460"/>
        <w:rPr>
          <w:rFonts w:ascii="Meiryo UI" w:eastAsia="Meiryo UI" w:hAnsi="Meiryo UI" w:cs="ＭＳ Ｐゴシック"/>
          <w:b w:val="0"/>
          <w:sz w:val="22"/>
          <w:szCs w:val="22"/>
        </w:rPr>
      </w:pPr>
      <w:r>
        <w:rPr>
          <w:rFonts w:ascii="Meiryo UI" w:eastAsia="Meiryo UI" w:hAnsi="Meiryo UI" w:cs="ＭＳ Ｐゴシック"/>
          <w:b w:val="0"/>
          <w:noProof/>
          <w:sz w:val="22"/>
          <w:szCs w:val="22"/>
        </w:rPr>
        <mc:AlternateContent>
          <mc:Choice Requires="wps">
            <w:drawing>
              <wp:anchor distT="0" distB="0" distL="114300" distR="114300" simplePos="0" relativeHeight="251659264" behindDoc="0" locked="0" layoutInCell="1" allowOverlap="1" wp14:anchorId="39027E40" wp14:editId="2FB22E66">
                <wp:simplePos x="0" y="0"/>
                <wp:positionH relativeFrom="column">
                  <wp:posOffset>1116026</wp:posOffset>
                </wp:positionH>
                <wp:positionV relativeFrom="paragraph">
                  <wp:posOffset>1731645</wp:posOffset>
                </wp:positionV>
                <wp:extent cx="230505" cy="8445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0505" cy="84455"/>
                        </a:xfrm>
                        <a:prstGeom prst="rect">
                          <a:avLst/>
                        </a:prstGeom>
                        <a:solidFill>
                          <a:sysClr val="window" lastClr="FFFFFF"/>
                        </a:solidFill>
                        <a:ln w="25400" cap="flat" cmpd="sng" algn="ctr">
                          <a:noFill/>
                          <a:prstDash val="solid"/>
                        </a:ln>
                        <a:effectLst/>
                      </wps:spPr>
                      <wps:txbx>
                        <w:txbxContent>
                          <w:p w:rsidR="00457EB5" w:rsidRDefault="00457EB5" w:rsidP="00457EB5">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7.9pt;margin-top:136.35pt;width:18.1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" fillcolor="window" stroked="f" strokeweight="2pt">
                <v:textbox>
                  <w:txbxContent>
                    <w:p w:rsidR="00457EB5" w:rsidRDefault="00457EB5" w:rsidP="00457EB5">
                      <w:pPr>
                        <w:jc w:val="center"/>
                      </w:pPr>
                      <w:r>
                        <w:rPr>
                          <w:rFonts w:hint="eastAsia"/>
                        </w:rPr>
                        <w:t>---</w:t>
                      </w:r>
                    </w:p>
                  </w:txbxContent>
                </v:textbox>
              </v:rect>
            </w:pict>
          </mc:Fallback>
        </mc:AlternateContent>
      </w:r>
    </w:p>
    <w:p w:rsidR="00457EB5" w:rsidRPr="00457EB5" w:rsidRDefault="00457EB5" w:rsidP="00F36FFE">
      <w:pPr>
        <w:spacing w:beforeLines="50" w:before="165" w:line="420" w:lineRule="exact"/>
        <w:jc w:val="right"/>
        <w:rPr>
          <w:rFonts w:ascii="Meiryo UI" w:eastAsia="Meiryo UI" w:hAnsi="Meiryo UI" w:cs="ＭＳ Ｐゴシック"/>
          <w:b w:val="0"/>
          <w:sz w:val="22"/>
          <w:szCs w:val="22"/>
        </w:rPr>
      </w:pPr>
    </w:p>
    <w:sectPr w:rsidR="00457EB5" w:rsidRPr="00457EB5" w:rsidSect="00787315">
      <w:pgSz w:w="11906" w:h="16838" w:code="9"/>
      <w:pgMar w:top="964" w:right="1247" w:bottom="964" w:left="1247" w:header="851" w:footer="992" w:gutter="0"/>
      <w:paperSrc w:first="7" w:other="7"/>
      <w:cols w:space="425"/>
      <w:docGrid w:type="linesAndChars" w:linePitch="330" w:charSpace="2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13" w:rsidRDefault="00806313" w:rsidP="007E6E6E">
      <w:r>
        <w:separator/>
      </w:r>
    </w:p>
  </w:endnote>
  <w:endnote w:type="continuationSeparator" w:id="0">
    <w:p w:rsidR="00806313" w:rsidRDefault="00806313" w:rsidP="007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13" w:rsidRDefault="00806313" w:rsidP="007E6E6E">
      <w:r>
        <w:separator/>
      </w:r>
    </w:p>
  </w:footnote>
  <w:footnote w:type="continuationSeparator" w:id="0">
    <w:p w:rsidR="00806313" w:rsidRDefault="00806313" w:rsidP="007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8DD"/>
    <w:multiLevelType w:val="hybridMultilevel"/>
    <w:tmpl w:val="D3DE686A"/>
    <w:lvl w:ilvl="0" w:tplc="4F82A0F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nsid w:val="3A3E0DEF"/>
    <w:multiLevelType w:val="multilevel"/>
    <w:tmpl w:val="258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0520A"/>
    <w:multiLevelType w:val="hybridMultilevel"/>
    <w:tmpl w:val="76EE1B94"/>
    <w:lvl w:ilvl="0" w:tplc="80945060">
      <w:start w:val="5"/>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45E05E90"/>
    <w:multiLevelType w:val="hybridMultilevel"/>
    <w:tmpl w:val="84369792"/>
    <w:lvl w:ilvl="0" w:tplc="6268A8FE">
      <w:numFmt w:val="bullet"/>
      <w:lvlText w:val="・"/>
      <w:lvlJc w:val="left"/>
      <w:pPr>
        <w:tabs>
          <w:tab w:val="num" w:pos="811"/>
        </w:tabs>
        <w:ind w:left="8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4">
    <w:nsid w:val="4F175BE3"/>
    <w:multiLevelType w:val="hybridMultilevel"/>
    <w:tmpl w:val="1F787FA4"/>
    <w:lvl w:ilvl="0" w:tplc="75CEE73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5B1351F"/>
    <w:multiLevelType w:val="hybridMultilevel"/>
    <w:tmpl w:val="0FEE9764"/>
    <w:lvl w:ilvl="0" w:tplc="14BA7D58">
      <w:start w:val="1"/>
      <w:numFmt w:val="decimalFullWidth"/>
      <w:lvlText w:val="（%1）"/>
      <w:lvlJc w:val="left"/>
      <w:pPr>
        <w:tabs>
          <w:tab w:val="num" w:pos="2175"/>
        </w:tabs>
        <w:ind w:left="2175" w:hanging="73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1C"/>
    <w:rsid w:val="00007E41"/>
    <w:rsid w:val="00015214"/>
    <w:rsid w:val="0001682E"/>
    <w:rsid w:val="00016F63"/>
    <w:rsid w:val="0002019A"/>
    <w:rsid w:val="000258BF"/>
    <w:rsid w:val="00026781"/>
    <w:rsid w:val="00032CD8"/>
    <w:rsid w:val="0003480F"/>
    <w:rsid w:val="00037212"/>
    <w:rsid w:val="0004136B"/>
    <w:rsid w:val="00042DC1"/>
    <w:rsid w:val="0005310F"/>
    <w:rsid w:val="00060B90"/>
    <w:rsid w:val="00067C87"/>
    <w:rsid w:val="00071C72"/>
    <w:rsid w:val="00073D83"/>
    <w:rsid w:val="00084D32"/>
    <w:rsid w:val="00097FB4"/>
    <w:rsid w:val="000A55CF"/>
    <w:rsid w:val="000A60D3"/>
    <w:rsid w:val="000A6D26"/>
    <w:rsid w:val="000A7F4F"/>
    <w:rsid w:val="000B23CF"/>
    <w:rsid w:val="000C43F5"/>
    <w:rsid w:val="000C50B6"/>
    <w:rsid w:val="000C575C"/>
    <w:rsid w:val="000E0ECC"/>
    <w:rsid w:val="000E1B8F"/>
    <w:rsid w:val="000E1E54"/>
    <w:rsid w:val="000E37BD"/>
    <w:rsid w:val="000E4FF5"/>
    <w:rsid w:val="000F392E"/>
    <w:rsid w:val="000F7C23"/>
    <w:rsid w:val="00100444"/>
    <w:rsid w:val="001012E0"/>
    <w:rsid w:val="00101E63"/>
    <w:rsid w:val="0010282A"/>
    <w:rsid w:val="00110CF5"/>
    <w:rsid w:val="001239A5"/>
    <w:rsid w:val="00131B6A"/>
    <w:rsid w:val="00134B11"/>
    <w:rsid w:val="00134D72"/>
    <w:rsid w:val="00135CE6"/>
    <w:rsid w:val="00141E83"/>
    <w:rsid w:val="001432F6"/>
    <w:rsid w:val="001441F2"/>
    <w:rsid w:val="001467B1"/>
    <w:rsid w:val="00147046"/>
    <w:rsid w:val="00147746"/>
    <w:rsid w:val="001569FA"/>
    <w:rsid w:val="00163A13"/>
    <w:rsid w:val="001676B8"/>
    <w:rsid w:val="001678F9"/>
    <w:rsid w:val="00170624"/>
    <w:rsid w:val="0017235F"/>
    <w:rsid w:val="00173260"/>
    <w:rsid w:val="001842FF"/>
    <w:rsid w:val="00184333"/>
    <w:rsid w:val="00191757"/>
    <w:rsid w:val="00196819"/>
    <w:rsid w:val="001A3374"/>
    <w:rsid w:val="001B0FF9"/>
    <w:rsid w:val="001B3443"/>
    <w:rsid w:val="001B3625"/>
    <w:rsid w:val="001B4008"/>
    <w:rsid w:val="001B5AEE"/>
    <w:rsid w:val="001C4478"/>
    <w:rsid w:val="001C6056"/>
    <w:rsid w:val="001D140B"/>
    <w:rsid w:val="001D24E3"/>
    <w:rsid w:val="001E06A2"/>
    <w:rsid w:val="001E0BBF"/>
    <w:rsid w:val="001F6498"/>
    <w:rsid w:val="002022B3"/>
    <w:rsid w:val="00203EBE"/>
    <w:rsid w:val="00207D0A"/>
    <w:rsid w:val="00213E35"/>
    <w:rsid w:val="0022395D"/>
    <w:rsid w:val="002274DE"/>
    <w:rsid w:val="00230F32"/>
    <w:rsid w:val="00233CC6"/>
    <w:rsid w:val="00240591"/>
    <w:rsid w:val="002406AB"/>
    <w:rsid w:val="0025222E"/>
    <w:rsid w:val="002606BF"/>
    <w:rsid w:val="00261607"/>
    <w:rsid w:val="002622DC"/>
    <w:rsid w:val="002706F3"/>
    <w:rsid w:val="002772D3"/>
    <w:rsid w:val="00283688"/>
    <w:rsid w:val="00291894"/>
    <w:rsid w:val="00296161"/>
    <w:rsid w:val="00297E4F"/>
    <w:rsid w:val="002B0360"/>
    <w:rsid w:val="002B2C7B"/>
    <w:rsid w:val="002C0650"/>
    <w:rsid w:val="002C08C0"/>
    <w:rsid w:val="002C2342"/>
    <w:rsid w:val="002C593F"/>
    <w:rsid w:val="002D5852"/>
    <w:rsid w:val="002D7C82"/>
    <w:rsid w:val="002E6984"/>
    <w:rsid w:val="002F155B"/>
    <w:rsid w:val="002F16B9"/>
    <w:rsid w:val="002F2ECE"/>
    <w:rsid w:val="002F4733"/>
    <w:rsid w:val="002F5989"/>
    <w:rsid w:val="0030143E"/>
    <w:rsid w:val="0030224A"/>
    <w:rsid w:val="00303A51"/>
    <w:rsid w:val="003065E1"/>
    <w:rsid w:val="00311EDD"/>
    <w:rsid w:val="0031557B"/>
    <w:rsid w:val="003206B5"/>
    <w:rsid w:val="00322A89"/>
    <w:rsid w:val="0032329E"/>
    <w:rsid w:val="003310FD"/>
    <w:rsid w:val="00334F68"/>
    <w:rsid w:val="00340C5A"/>
    <w:rsid w:val="0034361A"/>
    <w:rsid w:val="00343E92"/>
    <w:rsid w:val="003448E0"/>
    <w:rsid w:val="003465F2"/>
    <w:rsid w:val="00346D3F"/>
    <w:rsid w:val="0035571B"/>
    <w:rsid w:val="00357A0A"/>
    <w:rsid w:val="00366713"/>
    <w:rsid w:val="00371658"/>
    <w:rsid w:val="00375183"/>
    <w:rsid w:val="00376BF2"/>
    <w:rsid w:val="00383E55"/>
    <w:rsid w:val="003843E0"/>
    <w:rsid w:val="003A47F4"/>
    <w:rsid w:val="003A4848"/>
    <w:rsid w:val="003A5033"/>
    <w:rsid w:val="003B4B53"/>
    <w:rsid w:val="003C559A"/>
    <w:rsid w:val="003D493F"/>
    <w:rsid w:val="003D5977"/>
    <w:rsid w:val="003D607B"/>
    <w:rsid w:val="003E39A9"/>
    <w:rsid w:val="003E48F5"/>
    <w:rsid w:val="003F197D"/>
    <w:rsid w:val="003F21F9"/>
    <w:rsid w:val="003F75D5"/>
    <w:rsid w:val="00403441"/>
    <w:rsid w:val="00411016"/>
    <w:rsid w:val="00413958"/>
    <w:rsid w:val="0041447A"/>
    <w:rsid w:val="00431165"/>
    <w:rsid w:val="00432E86"/>
    <w:rsid w:val="00435224"/>
    <w:rsid w:val="00435CB5"/>
    <w:rsid w:val="00444BED"/>
    <w:rsid w:val="00447332"/>
    <w:rsid w:val="00454FBB"/>
    <w:rsid w:val="00456DDB"/>
    <w:rsid w:val="00457EB5"/>
    <w:rsid w:val="004662A6"/>
    <w:rsid w:val="004662B1"/>
    <w:rsid w:val="00466B4C"/>
    <w:rsid w:val="00466E65"/>
    <w:rsid w:val="00467115"/>
    <w:rsid w:val="00472123"/>
    <w:rsid w:val="004746C3"/>
    <w:rsid w:val="0047571E"/>
    <w:rsid w:val="0048264C"/>
    <w:rsid w:val="004850C6"/>
    <w:rsid w:val="004939F4"/>
    <w:rsid w:val="00495BAE"/>
    <w:rsid w:val="004A18F1"/>
    <w:rsid w:val="004A23B9"/>
    <w:rsid w:val="004A4163"/>
    <w:rsid w:val="004A544B"/>
    <w:rsid w:val="004A6BED"/>
    <w:rsid w:val="004B2C4B"/>
    <w:rsid w:val="004B3498"/>
    <w:rsid w:val="004B7A66"/>
    <w:rsid w:val="004B7B4B"/>
    <w:rsid w:val="004C2BE4"/>
    <w:rsid w:val="004C3297"/>
    <w:rsid w:val="004C7F9F"/>
    <w:rsid w:val="004D0E6E"/>
    <w:rsid w:val="004D2977"/>
    <w:rsid w:val="004D4C3B"/>
    <w:rsid w:val="004D5965"/>
    <w:rsid w:val="004E06E9"/>
    <w:rsid w:val="004E4785"/>
    <w:rsid w:val="004E63F0"/>
    <w:rsid w:val="004F234B"/>
    <w:rsid w:val="004F6105"/>
    <w:rsid w:val="004F6B60"/>
    <w:rsid w:val="005007D3"/>
    <w:rsid w:val="0052229D"/>
    <w:rsid w:val="00523C67"/>
    <w:rsid w:val="0052545F"/>
    <w:rsid w:val="005364A0"/>
    <w:rsid w:val="00536937"/>
    <w:rsid w:val="00536DD8"/>
    <w:rsid w:val="005508AF"/>
    <w:rsid w:val="005511F4"/>
    <w:rsid w:val="005520EB"/>
    <w:rsid w:val="005527FD"/>
    <w:rsid w:val="00552FA5"/>
    <w:rsid w:val="00557929"/>
    <w:rsid w:val="00560204"/>
    <w:rsid w:val="00566167"/>
    <w:rsid w:val="00566458"/>
    <w:rsid w:val="0057093C"/>
    <w:rsid w:val="005746C7"/>
    <w:rsid w:val="00577345"/>
    <w:rsid w:val="00581CCD"/>
    <w:rsid w:val="00590BB8"/>
    <w:rsid w:val="0059467B"/>
    <w:rsid w:val="00595502"/>
    <w:rsid w:val="00595D5F"/>
    <w:rsid w:val="005A0F84"/>
    <w:rsid w:val="005A181B"/>
    <w:rsid w:val="005A5A47"/>
    <w:rsid w:val="005D6010"/>
    <w:rsid w:val="005D74B7"/>
    <w:rsid w:val="005D7D1B"/>
    <w:rsid w:val="005D7F56"/>
    <w:rsid w:val="005E20F8"/>
    <w:rsid w:val="005E3C6C"/>
    <w:rsid w:val="005F59F0"/>
    <w:rsid w:val="00615E75"/>
    <w:rsid w:val="006218A6"/>
    <w:rsid w:val="00625C61"/>
    <w:rsid w:val="00635F6A"/>
    <w:rsid w:val="00641938"/>
    <w:rsid w:val="0064350E"/>
    <w:rsid w:val="0064575B"/>
    <w:rsid w:val="00653419"/>
    <w:rsid w:val="00656DA9"/>
    <w:rsid w:val="0066226E"/>
    <w:rsid w:val="00664472"/>
    <w:rsid w:val="00675541"/>
    <w:rsid w:val="006801A6"/>
    <w:rsid w:val="00687CFE"/>
    <w:rsid w:val="00690A52"/>
    <w:rsid w:val="006A0EEC"/>
    <w:rsid w:val="006C7580"/>
    <w:rsid w:val="006D0143"/>
    <w:rsid w:val="006D1C7D"/>
    <w:rsid w:val="006D53A4"/>
    <w:rsid w:val="006D6D71"/>
    <w:rsid w:val="006E6167"/>
    <w:rsid w:val="006F19CA"/>
    <w:rsid w:val="00705DAE"/>
    <w:rsid w:val="00716CF1"/>
    <w:rsid w:val="00721CDC"/>
    <w:rsid w:val="00726408"/>
    <w:rsid w:val="00731C20"/>
    <w:rsid w:val="007329EF"/>
    <w:rsid w:val="0073514A"/>
    <w:rsid w:val="0074564D"/>
    <w:rsid w:val="00745997"/>
    <w:rsid w:val="00746300"/>
    <w:rsid w:val="00753A7E"/>
    <w:rsid w:val="00764600"/>
    <w:rsid w:val="0077175A"/>
    <w:rsid w:val="007746DD"/>
    <w:rsid w:val="0077688C"/>
    <w:rsid w:val="00785185"/>
    <w:rsid w:val="00787315"/>
    <w:rsid w:val="00790056"/>
    <w:rsid w:val="00794412"/>
    <w:rsid w:val="007956CC"/>
    <w:rsid w:val="00797C1D"/>
    <w:rsid w:val="007A5D1B"/>
    <w:rsid w:val="007B24BE"/>
    <w:rsid w:val="007B64F6"/>
    <w:rsid w:val="007C051B"/>
    <w:rsid w:val="007D3337"/>
    <w:rsid w:val="007D6E0D"/>
    <w:rsid w:val="007D7498"/>
    <w:rsid w:val="007E13C8"/>
    <w:rsid w:val="007E6E6E"/>
    <w:rsid w:val="007F1FBD"/>
    <w:rsid w:val="007F2685"/>
    <w:rsid w:val="007F36F7"/>
    <w:rsid w:val="007F42F2"/>
    <w:rsid w:val="007F65C1"/>
    <w:rsid w:val="007F6EF1"/>
    <w:rsid w:val="00803F79"/>
    <w:rsid w:val="00806313"/>
    <w:rsid w:val="00822F72"/>
    <w:rsid w:val="0082622C"/>
    <w:rsid w:val="00834F95"/>
    <w:rsid w:val="00860761"/>
    <w:rsid w:val="008729A4"/>
    <w:rsid w:val="00873AAF"/>
    <w:rsid w:val="00883E10"/>
    <w:rsid w:val="008930CC"/>
    <w:rsid w:val="008941C0"/>
    <w:rsid w:val="008A12A8"/>
    <w:rsid w:val="008A6356"/>
    <w:rsid w:val="008A7AC4"/>
    <w:rsid w:val="008B2B81"/>
    <w:rsid w:val="008C16A7"/>
    <w:rsid w:val="008C3260"/>
    <w:rsid w:val="008C5A4A"/>
    <w:rsid w:val="008D24CD"/>
    <w:rsid w:val="008D2D36"/>
    <w:rsid w:val="008D55C1"/>
    <w:rsid w:val="008D57F9"/>
    <w:rsid w:val="008D6470"/>
    <w:rsid w:val="008E5C39"/>
    <w:rsid w:val="008F09BA"/>
    <w:rsid w:val="008F1D20"/>
    <w:rsid w:val="008F4C61"/>
    <w:rsid w:val="008F7568"/>
    <w:rsid w:val="00900DE8"/>
    <w:rsid w:val="00901A2A"/>
    <w:rsid w:val="00902B0F"/>
    <w:rsid w:val="00904BD7"/>
    <w:rsid w:val="009050CC"/>
    <w:rsid w:val="0091379C"/>
    <w:rsid w:val="00914C9E"/>
    <w:rsid w:val="00917EE7"/>
    <w:rsid w:val="00925EE8"/>
    <w:rsid w:val="00927292"/>
    <w:rsid w:val="00927E06"/>
    <w:rsid w:val="00937C75"/>
    <w:rsid w:val="00945208"/>
    <w:rsid w:val="00951671"/>
    <w:rsid w:val="00951E26"/>
    <w:rsid w:val="00960D23"/>
    <w:rsid w:val="00961270"/>
    <w:rsid w:val="0096140A"/>
    <w:rsid w:val="00967BEE"/>
    <w:rsid w:val="00970655"/>
    <w:rsid w:val="0097130B"/>
    <w:rsid w:val="009714F3"/>
    <w:rsid w:val="0097502E"/>
    <w:rsid w:val="009817D1"/>
    <w:rsid w:val="00982C1B"/>
    <w:rsid w:val="0099001B"/>
    <w:rsid w:val="00992F48"/>
    <w:rsid w:val="00994D0F"/>
    <w:rsid w:val="0099661E"/>
    <w:rsid w:val="00996E3B"/>
    <w:rsid w:val="009A25DD"/>
    <w:rsid w:val="009A5970"/>
    <w:rsid w:val="009B6D95"/>
    <w:rsid w:val="009C158A"/>
    <w:rsid w:val="009C681D"/>
    <w:rsid w:val="009C79B1"/>
    <w:rsid w:val="009D5945"/>
    <w:rsid w:val="009E0E9E"/>
    <w:rsid w:val="009E1394"/>
    <w:rsid w:val="009E2628"/>
    <w:rsid w:val="009E5E10"/>
    <w:rsid w:val="009F13CC"/>
    <w:rsid w:val="00A01965"/>
    <w:rsid w:val="00A11C02"/>
    <w:rsid w:val="00A134B5"/>
    <w:rsid w:val="00A20848"/>
    <w:rsid w:val="00A22689"/>
    <w:rsid w:val="00A25C75"/>
    <w:rsid w:val="00A25E0E"/>
    <w:rsid w:val="00A34B0F"/>
    <w:rsid w:val="00A37E86"/>
    <w:rsid w:val="00A41B13"/>
    <w:rsid w:val="00A52B61"/>
    <w:rsid w:val="00A5586F"/>
    <w:rsid w:val="00A6311E"/>
    <w:rsid w:val="00A72233"/>
    <w:rsid w:val="00A81D74"/>
    <w:rsid w:val="00A904BC"/>
    <w:rsid w:val="00A9447D"/>
    <w:rsid w:val="00AA6158"/>
    <w:rsid w:val="00AA7EDA"/>
    <w:rsid w:val="00AB5F6A"/>
    <w:rsid w:val="00AB6106"/>
    <w:rsid w:val="00AC14DE"/>
    <w:rsid w:val="00AC5D65"/>
    <w:rsid w:val="00AD44AB"/>
    <w:rsid w:val="00AD479E"/>
    <w:rsid w:val="00AE036A"/>
    <w:rsid w:val="00AE10C3"/>
    <w:rsid w:val="00AE1712"/>
    <w:rsid w:val="00AE189E"/>
    <w:rsid w:val="00AE20E5"/>
    <w:rsid w:val="00AF4D1C"/>
    <w:rsid w:val="00AF6AD6"/>
    <w:rsid w:val="00B02C0B"/>
    <w:rsid w:val="00B02D62"/>
    <w:rsid w:val="00B03C31"/>
    <w:rsid w:val="00B05CE8"/>
    <w:rsid w:val="00B07795"/>
    <w:rsid w:val="00B22570"/>
    <w:rsid w:val="00B30F3A"/>
    <w:rsid w:val="00B32975"/>
    <w:rsid w:val="00B37774"/>
    <w:rsid w:val="00B42129"/>
    <w:rsid w:val="00B43BF4"/>
    <w:rsid w:val="00B47133"/>
    <w:rsid w:val="00B47FB6"/>
    <w:rsid w:val="00B65A77"/>
    <w:rsid w:val="00B71C03"/>
    <w:rsid w:val="00B81E81"/>
    <w:rsid w:val="00B85054"/>
    <w:rsid w:val="00B85CB2"/>
    <w:rsid w:val="00BA6456"/>
    <w:rsid w:val="00BA6E5D"/>
    <w:rsid w:val="00BB17EE"/>
    <w:rsid w:val="00BB180F"/>
    <w:rsid w:val="00BB3523"/>
    <w:rsid w:val="00BB3D88"/>
    <w:rsid w:val="00BD1C48"/>
    <w:rsid w:val="00BD3536"/>
    <w:rsid w:val="00BF1B1E"/>
    <w:rsid w:val="00BF2198"/>
    <w:rsid w:val="00C01C02"/>
    <w:rsid w:val="00C04534"/>
    <w:rsid w:val="00C06AE0"/>
    <w:rsid w:val="00C076DD"/>
    <w:rsid w:val="00C07FBD"/>
    <w:rsid w:val="00C107D0"/>
    <w:rsid w:val="00C12838"/>
    <w:rsid w:val="00C13C7E"/>
    <w:rsid w:val="00C143C9"/>
    <w:rsid w:val="00C26A4C"/>
    <w:rsid w:val="00C30CD7"/>
    <w:rsid w:val="00C30E7B"/>
    <w:rsid w:val="00C323A9"/>
    <w:rsid w:val="00C33C12"/>
    <w:rsid w:val="00C33DD7"/>
    <w:rsid w:val="00C37FF3"/>
    <w:rsid w:val="00C44D8C"/>
    <w:rsid w:val="00C46418"/>
    <w:rsid w:val="00C46920"/>
    <w:rsid w:val="00C47EEC"/>
    <w:rsid w:val="00C50091"/>
    <w:rsid w:val="00C5754F"/>
    <w:rsid w:val="00C634BC"/>
    <w:rsid w:val="00C652AD"/>
    <w:rsid w:val="00C846FA"/>
    <w:rsid w:val="00C94F4E"/>
    <w:rsid w:val="00C95C3E"/>
    <w:rsid w:val="00C96324"/>
    <w:rsid w:val="00CB3237"/>
    <w:rsid w:val="00CB6AC5"/>
    <w:rsid w:val="00CC16C9"/>
    <w:rsid w:val="00CC1BCE"/>
    <w:rsid w:val="00CC21CE"/>
    <w:rsid w:val="00CC5612"/>
    <w:rsid w:val="00CD2C05"/>
    <w:rsid w:val="00CD3C8B"/>
    <w:rsid w:val="00CD3E2C"/>
    <w:rsid w:val="00CD7C25"/>
    <w:rsid w:val="00CE15B4"/>
    <w:rsid w:val="00CF1DED"/>
    <w:rsid w:val="00D00D30"/>
    <w:rsid w:val="00D06B53"/>
    <w:rsid w:val="00D06FF3"/>
    <w:rsid w:val="00D219F5"/>
    <w:rsid w:val="00D22051"/>
    <w:rsid w:val="00D24245"/>
    <w:rsid w:val="00D25F4A"/>
    <w:rsid w:val="00D33A77"/>
    <w:rsid w:val="00D347F1"/>
    <w:rsid w:val="00D34F7F"/>
    <w:rsid w:val="00D50FFA"/>
    <w:rsid w:val="00D51824"/>
    <w:rsid w:val="00D51EF9"/>
    <w:rsid w:val="00D57717"/>
    <w:rsid w:val="00D6117E"/>
    <w:rsid w:val="00D8134A"/>
    <w:rsid w:val="00D816D6"/>
    <w:rsid w:val="00D83A72"/>
    <w:rsid w:val="00D84220"/>
    <w:rsid w:val="00D902C8"/>
    <w:rsid w:val="00D927C5"/>
    <w:rsid w:val="00DA0A9F"/>
    <w:rsid w:val="00DA5A4E"/>
    <w:rsid w:val="00DA65D5"/>
    <w:rsid w:val="00DB1DD6"/>
    <w:rsid w:val="00DB70C6"/>
    <w:rsid w:val="00DC28FE"/>
    <w:rsid w:val="00DC52CB"/>
    <w:rsid w:val="00DC710E"/>
    <w:rsid w:val="00DC74A6"/>
    <w:rsid w:val="00DC7BB3"/>
    <w:rsid w:val="00DD17A5"/>
    <w:rsid w:val="00DE2200"/>
    <w:rsid w:val="00DF0AB2"/>
    <w:rsid w:val="00DF1222"/>
    <w:rsid w:val="00E02EFE"/>
    <w:rsid w:val="00E0313A"/>
    <w:rsid w:val="00E03A7A"/>
    <w:rsid w:val="00E0768D"/>
    <w:rsid w:val="00E15C9E"/>
    <w:rsid w:val="00E22DB5"/>
    <w:rsid w:val="00E37A45"/>
    <w:rsid w:val="00E41F19"/>
    <w:rsid w:val="00E43AE4"/>
    <w:rsid w:val="00E467B7"/>
    <w:rsid w:val="00E55DAD"/>
    <w:rsid w:val="00E67E9E"/>
    <w:rsid w:val="00E73293"/>
    <w:rsid w:val="00E779B2"/>
    <w:rsid w:val="00E77EAF"/>
    <w:rsid w:val="00EA02EE"/>
    <w:rsid w:val="00EA10F2"/>
    <w:rsid w:val="00EA3807"/>
    <w:rsid w:val="00EA3F4D"/>
    <w:rsid w:val="00EA6174"/>
    <w:rsid w:val="00EB0730"/>
    <w:rsid w:val="00EB1C12"/>
    <w:rsid w:val="00EB6D89"/>
    <w:rsid w:val="00EC1E65"/>
    <w:rsid w:val="00EC26C4"/>
    <w:rsid w:val="00EC2728"/>
    <w:rsid w:val="00EC2899"/>
    <w:rsid w:val="00EC3C0B"/>
    <w:rsid w:val="00EC52F9"/>
    <w:rsid w:val="00EC6E8D"/>
    <w:rsid w:val="00ED5721"/>
    <w:rsid w:val="00ED6B7F"/>
    <w:rsid w:val="00ED6E53"/>
    <w:rsid w:val="00EE009E"/>
    <w:rsid w:val="00EE2E91"/>
    <w:rsid w:val="00EE52C9"/>
    <w:rsid w:val="00EE55FE"/>
    <w:rsid w:val="00EE7913"/>
    <w:rsid w:val="00F10633"/>
    <w:rsid w:val="00F17D41"/>
    <w:rsid w:val="00F24013"/>
    <w:rsid w:val="00F309B3"/>
    <w:rsid w:val="00F35A11"/>
    <w:rsid w:val="00F366C8"/>
    <w:rsid w:val="00F36FFE"/>
    <w:rsid w:val="00F40843"/>
    <w:rsid w:val="00F443B8"/>
    <w:rsid w:val="00F465DB"/>
    <w:rsid w:val="00F5552E"/>
    <w:rsid w:val="00F57731"/>
    <w:rsid w:val="00F63A17"/>
    <w:rsid w:val="00F7206E"/>
    <w:rsid w:val="00F72DE3"/>
    <w:rsid w:val="00F747A2"/>
    <w:rsid w:val="00F7510C"/>
    <w:rsid w:val="00F75A38"/>
    <w:rsid w:val="00F85A16"/>
    <w:rsid w:val="00FA10D2"/>
    <w:rsid w:val="00FA4BF1"/>
    <w:rsid w:val="00FA7E66"/>
    <w:rsid w:val="00FB2B56"/>
    <w:rsid w:val="00FB614C"/>
    <w:rsid w:val="00FC0A73"/>
    <w:rsid w:val="00FD41B2"/>
    <w:rsid w:val="00FF1985"/>
    <w:rsid w:val="00FF26CE"/>
    <w:rsid w:val="00FF3280"/>
    <w:rsid w:val="00FF3EDE"/>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57">
      <w:bodyDiv w:val="1"/>
      <w:marLeft w:val="0"/>
      <w:marRight w:val="0"/>
      <w:marTop w:val="0"/>
      <w:marBottom w:val="75"/>
      <w:divBdr>
        <w:top w:val="none" w:sz="0" w:space="0" w:color="auto"/>
        <w:left w:val="none" w:sz="0" w:space="0" w:color="auto"/>
        <w:bottom w:val="none" w:sz="0" w:space="0" w:color="auto"/>
        <w:right w:val="none" w:sz="0" w:space="0" w:color="auto"/>
      </w:divBdr>
      <w:divsChild>
        <w:div w:id="1852406556">
          <w:marLeft w:val="0"/>
          <w:marRight w:val="0"/>
          <w:marTop w:val="0"/>
          <w:marBottom w:val="0"/>
          <w:divBdr>
            <w:top w:val="none" w:sz="0" w:space="0" w:color="auto"/>
            <w:left w:val="none" w:sz="0" w:space="0" w:color="auto"/>
            <w:bottom w:val="none" w:sz="0" w:space="0" w:color="auto"/>
            <w:right w:val="none" w:sz="0" w:space="0" w:color="auto"/>
          </w:divBdr>
          <w:divsChild>
            <w:div w:id="877855814">
              <w:marLeft w:val="0"/>
              <w:marRight w:val="0"/>
              <w:marTop w:val="0"/>
              <w:marBottom w:val="0"/>
              <w:divBdr>
                <w:top w:val="none" w:sz="0" w:space="0" w:color="auto"/>
                <w:left w:val="none" w:sz="0" w:space="0" w:color="auto"/>
                <w:bottom w:val="none" w:sz="0" w:space="0" w:color="auto"/>
                <w:right w:val="none" w:sz="0" w:space="0" w:color="auto"/>
              </w:divBdr>
              <w:divsChild>
                <w:div w:id="13536785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single" w:sz="6" w:space="0" w:color="DCDCDC"/>
                        <w:left w:val="single" w:sz="6" w:space="0" w:color="DCDCDC"/>
                        <w:bottom w:val="single" w:sz="6" w:space="0" w:color="DCDCDC"/>
                        <w:right w:val="single" w:sz="6" w:space="0" w:color="DCDCDC"/>
                      </w:divBdr>
                      <w:divsChild>
                        <w:div w:id="840507858">
                          <w:marLeft w:val="0"/>
                          <w:marRight w:val="0"/>
                          <w:marTop w:val="0"/>
                          <w:marBottom w:val="0"/>
                          <w:divBdr>
                            <w:top w:val="none" w:sz="0" w:space="0" w:color="auto"/>
                            <w:left w:val="none" w:sz="0" w:space="0" w:color="auto"/>
                            <w:bottom w:val="none" w:sz="0" w:space="0" w:color="auto"/>
                            <w:right w:val="none" w:sz="0" w:space="0" w:color="auto"/>
                          </w:divBdr>
                          <w:divsChild>
                            <w:div w:id="180583380">
                              <w:marLeft w:val="0"/>
                              <w:marRight w:val="0"/>
                              <w:marTop w:val="0"/>
                              <w:marBottom w:val="0"/>
                              <w:divBdr>
                                <w:top w:val="none" w:sz="0" w:space="0" w:color="auto"/>
                                <w:left w:val="none" w:sz="0" w:space="0" w:color="auto"/>
                                <w:bottom w:val="none" w:sz="0" w:space="0" w:color="auto"/>
                                <w:right w:val="none" w:sz="0" w:space="0" w:color="auto"/>
                              </w:divBdr>
                            </w:div>
                          </w:divsChild>
                        </w:div>
                        <w:div w:id="945621401">
                          <w:marLeft w:val="0"/>
                          <w:marRight w:val="0"/>
                          <w:marTop w:val="0"/>
                          <w:marBottom w:val="0"/>
                          <w:divBdr>
                            <w:top w:val="none" w:sz="0" w:space="0" w:color="auto"/>
                            <w:left w:val="none" w:sz="0" w:space="0" w:color="auto"/>
                            <w:bottom w:val="none" w:sz="0" w:space="0" w:color="auto"/>
                            <w:right w:val="none" w:sz="0" w:space="0" w:color="auto"/>
                          </w:divBdr>
                        </w:div>
                        <w:div w:id="1189635774">
                          <w:marLeft w:val="0"/>
                          <w:marRight w:val="0"/>
                          <w:marTop w:val="0"/>
                          <w:marBottom w:val="0"/>
                          <w:divBdr>
                            <w:top w:val="none" w:sz="0" w:space="0" w:color="auto"/>
                            <w:left w:val="none" w:sz="0" w:space="0" w:color="auto"/>
                            <w:bottom w:val="none" w:sz="0" w:space="0" w:color="auto"/>
                            <w:right w:val="none" w:sz="0" w:space="0" w:color="auto"/>
                          </w:divBdr>
                          <w:divsChild>
                            <w:div w:id="670445693">
                              <w:marLeft w:val="0"/>
                              <w:marRight w:val="0"/>
                              <w:marTop w:val="0"/>
                              <w:marBottom w:val="0"/>
                              <w:divBdr>
                                <w:top w:val="none" w:sz="0" w:space="0" w:color="auto"/>
                                <w:left w:val="none" w:sz="0" w:space="0" w:color="auto"/>
                                <w:bottom w:val="none" w:sz="0" w:space="0" w:color="auto"/>
                                <w:right w:val="none" w:sz="0" w:space="0" w:color="auto"/>
                              </w:divBdr>
                            </w:div>
                          </w:divsChild>
                        </w:div>
                        <w:div w:id="1240745879">
                          <w:marLeft w:val="60"/>
                          <w:marRight w:val="60"/>
                          <w:marTop w:val="60"/>
                          <w:marBottom w:val="60"/>
                          <w:divBdr>
                            <w:top w:val="none" w:sz="0" w:space="0" w:color="auto"/>
                            <w:left w:val="none" w:sz="0" w:space="0" w:color="auto"/>
                            <w:bottom w:val="none" w:sz="0" w:space="0" w:color="auto"/>
                            <w:right w:val="none" w:sz="0" w:space="0" w:color="auto"/>
                          </w:divBdr>
                          <w:divsChild>
                            <w:div w:id="366874787">
                              <w:marLeft w:val="0"/>
                              <w:marRight w:val="0"/>
                              <w:marTop w:val="0"/>
                              <w:marBottom w:val="0"/>
                              <w:divBdr>
                                <w:top w:val="none" w:sz="0" w:space="0" w:color="auto"/>
                                <w:left w:val="none" w:sz="0" w:space="0" w:color="auto"/>
                                <w:bottom w:val="none" w:sz="0" w:space="0" w:color="auto"/>
                                <w:right w:val="none" w:sz="0" w:space="0" w:color="auto"/>
                              </w:divBdr>
                            </w:div>
                            <w:div w:id="531766880">
                              <w:marLeft w:val="0"/>
                              <w:marRight w:val="0"/>
                              <w:marTop w:val="0"/>
                              <w:marBottom w:val="0"/>
                              <w:divBdr>
                                <w:top w:val="none" w:sz="0" w:space="0" w:color="auto"/>
                                <w:left w:val="none" w:sz="0" w:space="0" w:color="auto"/>
                                <w:bottom w:val="none" w:sz="0" w:space="0" w:color="auto"/>
                                <w:right w:val="none" w:sz="0" w:space="0" w:color="auto"/>
                              </w:divBdr>
                            </w:div>
                            <w:div w:id="1415856340">
                              <w:marLeft w:val="0"/>
                              <w:marRight w:val="0"/>
                              <w:marTop w:val="0"/>
                              <w:marBottom w:val="0"/>
                              <w:divBdr>
                                <w:top w:val="none" w:sz="0" w:space="0" w:color="auto"/>
                                <w:left w:val="none" w:sz="0" w:space="0" w:color="auto"/>
                                <w:bottom w:val="none" w:sz="0" w:space="0" w:color="auto"/>
                                <w:right w:val="none" w:sz="0" w:space="0" w:color="auto"/>
                              </w:divBdr>
                            </w:div>
                          </w:divsChild>
                        </w:div>
                        <w:div w:id="1279682848">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30179">
      <w:bodyDiv w:val="1"/>
      <w:marLeft w:val="0"/>
      <w:marRight w:val="0"/>
      <w:marTop w:val="0"/>
      <w:marBottom w:val="75"/>
      <w:divBdr>
        <w:top w:val="none" w:sz="0" w:space="0" w:color="auto"/>
        <w:left w:val="none" w:sz="0" w:space="0" w:color="auto"/>
        <w:bottom w:val="none" w:sz="0" w:space="0" w:color="auto"/>
        <w:right w:val="none" w:sz="0" w:space="0" w:color="auto"/>
      </w:divBdr>
      <w:divsChild>
        <w:div w:id="1326008881">
          <w:marLeft w:val="0"/>
          <w:marRight w:val="0"/>
          <w:marTop w:val="0"/>
          <w:marBottom w:val="0"/>
          <w:divBdr>
            <w:top w:val="none" w:sz="0" w:space="0" w:color="auto"/>
            <w:left w:val="none" w:sz="0" w:space="0" w:color="auto"/>
            <w:bottom w:val="none" w:sz="0" w:space="0" w:color="auto"/>
            <w:right w:val="none" w:sz="0" w:space="0" w:color="auto"/>
          </w:divBdr>
          <w:divsChild>
            <w:div w:id="166134933">
              <w:marLeft w:val="0"/>
              <w:marRight w:val="0"/>
              <w:marTop w:val="0"/>
              <w:marBottom w:val="0"/>
              <w:divBdr>
                <w:top w:val="none" w:sz="0" w:space="0" w:color="auto"/>
                <w:left w:val="none" w:sz="0" w:space="0" w:color="auto"/>
                <w:bottom w:val="none" w:sz="0" w:space="0" w:color="auto"/>
                <w:right w:val="none" w:sz="0" w:space="0" w:color="auto"/>
              </w:divBdr>
              <w:divsChild>
                <w:div w:id="1233154773">
                  <w:marLeft w:val="0"/>
                  <w:marRight w:val="0"/>
                  <w:marTop w:val="0"/>
                  <w:marBottom w:val="0"/>
                  <w:divBdr>
                    <w:top w:val="none" w:sz="0" w:space="0" w:color="auto"/>
                    <w:left w:val="none" w:sz="0" w:space="0" w:color="auto"/>
                    <w:bottom w:val="none" w:sz="0" w:space="0" w:color="auto"/>
                    <w:right w:val="none" w:sz="0" w:space="0" w:color="auto"/>
                  </w:divBdr>
                  <w:divsChild>
                    <w:div w:id="541215254">
                      <w:marLeft w:val="0"/>
                      <w:marRight w:val="0"/>
                      <w:marTop w:val="0"/>
                      <w:marBottom w:val="0"/>
                      <w:divBdr>
                        <w:top w:val="single" w:sz="6" w:space="0" w:color="DCDCDC"/>
                        <w:left w:val="single" w:sz="6" w:space="0" w:color="DCDCDC"/>
                        <w:bottom w:val="single" w:sz="6" w:space="0" w:color="DCDCDC"/>
                        <w:right w:val="single" w:sz="6" w:space="0" w:color="DCDCDC"/>
                      </w:divBdr>
                      <w:divsChild>
                        <w:div w:id="177933671">
                          <w:marLeft w:val="0"/>
                          <w:marRight w:val="0"/>
                          <w:marTop w:val="0"/>
                          <w:marBottom w:val="0"/>
                          <w:divBdr>
                            <w:top w:val="none" w:sz="0" w:space="0" w:color="auto"/>
                            <w:left w:val="none" w:sz="0" w:space="0" w:color="auto"/>
                            <w:bottom w:val="none" w:sz="0" w:space="0" w:color="auto"/>
                            <w:right w:val="none" w:sz="0" w:space="0" w:color="auto"/>
                          </w:divBdr>
                        </w:div>
                        <w:div w:id="891693390">
                          <w:marLeft w:val="0"/>
                          <w:marRight w:val="0"/>
                          <w:marTop w:val="0"/>
                          <w:marBottom w:val="0"/>
                          <w:divBdr>
                            <w:top w:val="none" w:sz="0" w:space="0" w:color="auto"/>
                            <w:left w:val="none" w:sz="0" w:space="0" w:color="auto"/>
                            <w:bottom w:val="none" w:sz="0" w:space="0" w:color="auto"/>
                            <w:right w:val="none" w:sz="0" w:space="0" w:color="auto"/>
                          </w:divBdr>
                        </w:div>
                        <w:div w:id="1097870506">
                          <w:marLeft w:val="0"/>
                          <w:marRight w:val="0"/>
                          <w:marTop w:val="0"/>
                          <w:marBottom w:val="0"/>
                          <w:divBdr>
                            <w:top w:val="none" w:sz="0" w:space="0" w:color="auto"/>
                            <w:left w:val="none" w:sz="0" w:space="0" w:color="auto"/>
                            <w:bottom w:val="none" w:sz="0" w:space="0" w:color="auto"/>
                            <w:right w:val="none" w:sz="0" w:space="0" w:color="auto"/>
                          </w:divBdr>
                          <w:divsChild>
                            <w:div w:id="1886287678">
                              <w:marLeft w:val="0"/>
                              <w:marRight w:val="0"/>
                              <w:marTop w:val="0"/>
                              <w:marBottom w:val="0"/>
                              <w:divBdr>
                                <w:top w:val="none" w:sz="0" w:space="0" w:color="auto"/>
                                <w:left w:val="none" w:sz="0" w:space="0" w:color="auto"/>
                                <w:bottom w:val="none" w:sz="0" w:space="0" w:color="auto"/>
                                <w:right w:val="none" w:sz="0" w:space="0" w:color="auto"/>
                              </w:divBdr>
                            </w:div>
                          </w:divsChild>
                        </w:div>
                        <w:div w:id="1259868152">
                          <w:marLeft w:val="0"/>
                          <w:marRight w:val="0"/>
                          <w:marTop w:val="0"/>
                          <w:marBottom w:val="0"/>
                          <w:divBdr>
                            <w:top w:val="none" w:sz="0" w:space="0" w:color="auto"/>
                            <w:left w:val="none" w:sz="0" w:space="0" w:color="auto"/>
                            <w:bottom w:val="none" w:sz="0" w:space="0" w:color="auto"/>
                            <w:right w:val="none" w:sz="0" w:space="0" w:color="auto"/>
                          </w:divBdr>
                        </w:div>
                        <w:div w:id="1475294904">
                          <w:marLeft w:val="60"/>
                          <w:marRight w:val="60"/>
                          <w:marTop w:val="60"/>
                          <w:marBottom w:val="60"/>
                          <w:divBdr>
                            <w:top w:val="none" w:sz="0" w:space="0" w:color="auto"/>
                            <w:left w:val="none" w:sz="0" w:space="0" w:color="auto"/>
                            <w:bottom w:val="none" w:sz="0" w:space="0" w:color="auto"/>
                            <w:right w:val="none" w:sz="0" w:space="0" w:color="auto"/>
                          </w:divBdr>
                          <w:divsChild>
                            <w:div w:id="652024180">
                              <w:marLeft w:val="0"/>
                              <w:marRight w:val="0"/>
                              <w:marTop w:val="0"/>
                              <w:marBottom w:val="0"/>
                              <w:divBdr>
                                <w:top w:val="none" w:sz="0" w:space="0" w:color="auto"/>
                                <w:left w:val="none" w:sz="0" w:space="0" w:color="auto"/>
                                <w:bottom w:val="none" w:sz="0" w:space="0" w:color="auto"/>
                                <w:right w:val="none" w:sz="0" w:space="0" w:color="auto"/>
                              </w:divBdr>
                            </w:div>
                            <w:div w:id="1918440064">
                              <w:marLeft w:val="0"/>
                              <w:marRight w:val="0"/>
                              <w:marTop w:val="0"/>
                              <w:marBottom w:val="0"/>
                              <w:divBdr>
                                <w:top w:val="none" w:sz="0" w:space="0" w:color="auto"/>
                                <w:left w:val="none" w:sz="0" w:space="0" w:color="auto"/>
                                <w:bottom w:val="none" w:sz="0" w:space="0" w:color="auto"/>
                                <w:right w:val="none" w:sz="0" w:space="0" w:color="auto"/>
                              </w:divBdr>
                            </w:div>
                            <w:div w:id="2066098986">
                              <w:marLeft w:val="0"/>
                              <w:marRight w:val="0"/>
                              <w:marTop w:val="0"/>
                              <w:marBottom w:val="0"/>
                              <w:divBdr>
                                <w:top w:val="none" w:sz="0" w:space="0" w:color="auto"/>
                                <w:left w:val="none" w:sz="0" w:space="0" w:color="auto"/>
                                <w:bottom w:val="none" w:sz="0" w:space="0" w:color="auto"/>
                                <w:right w:val="none" w:sz="0" w:space="0" w:color="auto"/>
                              </w:divBdr>
                            </w:div>
                          </w:divsChild>
                        </w:div>
                        <w:div w:id="1714453898">
                          <w:marLeft w:val="0"/>
                          <w:marRight w:val="0"/>
                          <w:marTop w:val="0"/>
                          <w:marBottom w:val="0"/>
                          <w:divBdr>
                            <w:top w:val="none" w:sz="0" w:space="0" w:color="auto"/>
                            <w:left w:val="none" w:sz="0" w:space="0" w:color="auto"/>
                            <w:bottom w:val="none" w:sz="0" w:space="0" w:color="auto"/>
                            <w:right w:val="none" w:sz="0" w:space="0" w:color="auto"/>
                          </w:divBdr>
                          <w:divsChild>
                            <w:div w:id="152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CC33-6BB9-4F3A-AC9D-8B3F427F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第６６回ＯＳＴＥＣ見学会</vt:lpstr>
      <vt:lpstr>第６６回ＯＳＴＥＣ見学会</vt:lpstr>
    </vt:vector>
  </TitlesOfParts>
  <Company>ＯＳＴＥＣ</Company>
  <LinksUpToDate>false</LinksUpToDate>
  <CharactersWithSpaces>1392</CharactersWithSpaces>
  <SharedDoc>false</SharedDoc>
  <HLinks>
    <vt:vector size="6" baseType="variant">
      <vt:variant>
        <vt:i4>2883602</vt:i4>
      </vt:variant>
      <vt:variant>
        <vt:i4>-1</vt:i4>
      </vt:variant>
      <vt:variant>
        <vt:i4>1084</vt:i4>
      </vt:variant>
      <vt:variant>
        <vt:i4>1</vt:i4>
      </vt:variant>
      <vt:variant>
        <vt:lpwstr>http://www.ostec.or.jp/data/images/access_map.gif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第６６回ＯＳＴＥＣ見学会</dc:title>
  <dc:creator>ＥＭＦ</dc:creator>
  <cp:lastModifiedBy>ishizu</cp:lastModifiedBy>
  <cp:revision>2</cp:revision>
  <cp:lastPrinted>2019-04-05T08:50:00Z</cp:lastPrinted>
  <dcterms:created xsi:type="dcterms:W3CDTF">2019-04-12T05:46:00Z</dcterms:created>
  <dcterms:modified xsi:type="dcterms:W3CDTF">2019-04-12T05:46:00Z</dcterms:modified>
</cp:coreProperties>
</file>