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A354" w14:textId="77777777" w:rsidR="002B7F09" w:rsidRDefault="002B7F09" w:rsidP="002B7F09">
      <w:pPr>
        <w:spacing w:beforeLines="50" w:before="180"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6A70FD">
        <w:rPr>
          <w:rFonts w:ascii="メイリオ" w:eastAsia="メイリオ" w:hAnsi="メイリオ" w:cs="メイリオ" w:hint="eastAsia"/>
          <w:b/>
          <w:sz w:val="37"/>
        </w:rPr>
        <w:t>ネクストリーダー育成ワークショップ</w:t>
      </w:r>
    </w:p>
    <w:p w14:paraId="65A1ABD9" w14:textId="77777777" w:rsidR="002B7F09" w:rsidRDefault="002B7F09" w:rsidP="002B7F09">
      <w:pPr>
        <w:spacing w:beforeLines="30" w:before="108"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>
        <w:rPr>
          <w:rFonts w:ascii="メイリオ" w:eastAsia="メイリオ" w:hAnsi="メイリオ" w:cs="メイリオ" w:hint="eastAsia"/>
          <w:b/>
          <w:sz w:val="33"/>
        </w:rPr>
        <w:t>テーマ：「IoT・AI時代のものづくり・ことづくり」</w:t>
      </w:r>
    </w:p>
    <w:p w14:paraId="064A97FA" w14:textId="77777777" w:rsidR="002B7F09" w:rsidRPr="00DC571F" w:rsidRDefault="002B7F09" w:rsidP="002B7F09">
      <w:pPr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14:paraId="76B4F3C3" w14:textId="77777777" w:rsidR="002B7F09" w:rsidRPr="00933212" w:rsidRDefault="002B7F09" w:rsidP="002B7F09">
      <w:pPr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innovation@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6131-4754</w:t>
      </w:r>
    </w:p>
    <w:p w14:paraId="16F8648C" w14:textId="77777777" w:rsidR="002B7F09" w:rsidRPr="00B22AA0" w:rsidRDefault="002B7F09" w:rsidP="002B7F09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52360721" w14:textId="77777777" w:rsidR="002B7F09" w:rsidRPr="00933212" w:rsidRDefault="002B7F09" w:rsidP="002B7F09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2021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5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20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14:paraId="7DBC66A2" w14:textId="77777777" w:rsidR="002B7F09" w:rsidRDefault="002B7F09" w:rsidP="002B7F09">
      <w:pPr>
        <w:spacing w:beforeLines="100" w:before="360" w:afterLines="30" w:after="108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</w:p>
    <w:p w14:paraId="3FBA5966" w14:textId="77777777" w:rsidR="002B7F09" w:rsidRPr="00933212" w:rsidRDefault="002B7F09" w:rsidP="002B7F09">
      <w:pPr>
        <w:spacing w:beforeLines="100" w:before="360" w:afterLines="30" w:after="108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14:paraId="6B048454" w14:textId="77777777" w:rsidR="002B7F09" w:rsidRPr="00933212" w:rsidRDefault="002B7F09" w:rsidP="002B7F09">
      <w:pPr>
        <w:spacing w:after="0" w:line="280" w:lineRule="exact"/>
        <w:rPr>
          <w:rFonts w:ascii="メイリオ" w:eastAsia="メイリオ" w:hAnsi="メイリオ" w:cs="メイリオ"/>
          <w:bCs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lang w:val="fr-FR"/>
        </w:rPr>
        <w:t xml:space="preserve">　・原則、全日程へのご参加が</w:t>
      </w:r>
      <w:r>
        <w:rPr>
          <w:rFonts w:ascii="メイリオ" w:eastAsia="メイリオ" w:hAnsi="メイリオ" w:cs="メイリオ" w:hint="eastAsia"/>
          <w:bCs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lang w:val="fr-FR"/>
        </w:rPr>
        <w:t>申し込みの条件となります。</w:t>
      </w:r>
    </w:p>
    <w:p w14:paraId="27558866" w14:textId="77777777" w:rsidR="002B7F09" w:rsidRPr="00933212" w:rsidRDefault="002B7F09" w:rsidP="002B7F09">
      <w:pPr>
        <w:spacing w:afterLines="40" w:after="144" w:line="28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488"/>
        <w:gridCol w:w="3892"/>
      </w:tblGrid>
      <w:tr w:rsidR="002B7F09" w:rsidRPr="00933212" w14:paraId="1C297CBC" w14:textId="77777777" w:rsidTr="0097501E">
        <w:trPr>
          <w:trHeight w:val="572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A87" w14:textId="77777777" w:rsidR="002B7F09" w:rsidRPr="00933212" w:rsidRDefault="002B7F09" w:rsidP="0097501E">
            <w:pPr>
              <w:spacing w:after="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2B7F09" w:rsidRPr="00933212" w14:paraId="561A673F" w14:textId="77777777" w:rsidTr="0097501E">
        <w:trPr>
          <w:trHeight w:val="1290"/>
        </w:trPr>
        <w:tc>
          <w:tcPr>
            <w:tcW w:w="9490" w:type="dxa"/>
            <w:gridSpan w:val="3"/>
          </w:tcPr>
          <w:p w14:paraId="7EA2FAE8" w14:textId="77777777" w:rsidR="002B7F09" w:rsidRPr="00933212" w:rsidRDefault="002B7F09" w:rsidP="0097501E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D80827A" w14:textId="77777777" w:rsidR="002B7F09" w:rsidRPr="00933212" w:rsidRDefault="002B7F09" w:rsidP="0097501E">
            <w:pPr>
              <w:spacing w:beforeLines="20" w:before="72" w:afterLines="20" w:after="72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2B7F09" w:rsidRPr="00933212" w14:paraId="4D8A8DC8" w14:textId="77777777" w:rsidTr="0097501E">
        <w:trPr>
          <w:trHeight w:val="447"/>
        </w:trPr>
        <w:tc>
          <w:tcPr>
            <w:tcW w:w="2110" w:type="dxa"/>
            <w:vAlign w:val="center"/>
          </w:tcPr>
          <w:p w14:paraId="4DF7CF6D" w14:textId="77777777" w:rsidR="002B7F09" w:rsidRPr="00933212" w:rsidRDefault="002B7F09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488" w:type="dxa"/>
            <w:vAlign w:val="center"/>
          </w:tcPr>
          <w:p w14:paraId="36DD65E2" w14:textId="77777777" w:rsidR="002B7F09" w:rsidRPr="00933212" w:rsidRDefault="002B7F09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3892" w:type="dxa"/>
            <w:vAlign w:val="center"/>
          </w:tcPr>
          <w:p w14:paraId="669A6E69" w14:textId="77777777" w:rsidR="002B7F09" w:rsidRPr="00933212" w:rsidRDefault="002B7F09" w:rsidP="0097501E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2B7F09" w:rsidRPr="00933212" w14:paraId="69572C49" w14:textId="77777777" w:rsidTr="0097501E">
        <w:trPr>
          <w:trHeight w:val="591"/>
        </w:trPr>
        <w:tc>
          <w:tcPr>
            <w:tcW w:w="2110" w:type="dxa"/>
          </w:tcPr>
          <w:p w14:paraId="576E111D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34936F1C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171A5C64" w14:textId="77777777" w:rsidR="002B7F09" w:rsidRPr="00933212" w:rsidRDefault="002B7F09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2B7F09" w:rsidRPr="00933212" w14:paraId="0F9AF90F" w14:textId="77777777" w:rsidTr="0097501E">
        <w:trPr>
          <w:trHeight w:val="591"/>
        </w:trPr>
        <w:tc>
          <w:tcPr>
            <w:tcW w:w="2110" w:type="dxa"/>
          </w:tcPr>
          <w:p w14:paraId="504AE30E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63F5778F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5AF8A33B" w14:textId="77777777" w:rsidR="002B7F09" w:rsidRPr="00933212" w:rsidRDefault="002B7F09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2B7F09" w:rsidRPr="00933212" w14:paraId="39BC8C81" w14:textId="77777777" w:rsidTr="0097501E">
        <w:trPr>
          <w:trHeight w:val="591"/>
        </w:trPr>
        <w:tc>
          <w:tcPr>
            <w:tcW w:w="2110" w:type="dxa"/>
          </w:tcPr>
          <w:p w14:paraId="47517A22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1BC74159" w14:textId="77777777" w:rsidR="002B7F09" w:rsidRPr="00933212" w:rsidRDefault="002B7F09" w:rsidP="0097501E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4622A263" w14:textId="77777777" w:rsidR="002B7F09" w:rsidRPr="00933212" w:rsidRDefault="002B7F09" w:rsidP="0097501E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1166F0DB" w14:textId="77777777" w:rsidR="002B7F09" w:rsidRDefault="002B7F09" w:rsidP="002B7F09">
      <w:pPr>
        <w:snapToGrid w:val="0"/>
        <w:spacing w:beforeLines="50" w:before="180" w:after="0" w:line="280" w:lineRule="exact"/>
        <w:ind w:leftChars="100" w:left="220" w:rightChars="-90" w:right="-198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14:paraId="3532B9AE" w14:textId="77777777" w:rsidR="002B7F09" w:rsidRPr="00933212" w:rsidRDefault="002B7F09" w:rsidP="002B7F09">
      <w:pPr>
        <w:snapToGrid w:val="0"/>
        <w:spacing w:afterLines="50" w:after="180" w:line="280" w:lineRule="exact"/>
        <w:ind w:leftChars="100" w:left="220" w:rightChars="-90" w:right="-198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14:paraId="760A23EC" w14:textId="77777777" w:rsidR="002B7F09" w:rsidRPr="00C12C9B" w:rsidRDefault="002B7F09" w:rsidP="002B7F09">
      <w:pPr>
        <w:snapToGrid w:val="0"/>
        <w:ind w:left="101" w:hanging="101"/>
        <w:rPr>
          <w:rFonts w:ascii="メイリオ" w:eastAsia="メイリオ" w:hAnsi="メイリオ" w:cs="メイリオ"/>
        </w:rPr>
      </w:pPr>
      <w:r w:rsidRPr="00933212">
        <w:rPr>
          <w:rFonts w:ascii="メイリオ" w:eastAsia="メイリオ" w:hAnsi="メイリオ" w:cs="メイリオ"/>
          <w:noProof/>
        </w:rPr>
        <w:t xml:space="preserve"> </w:t>
      </w:r>
    </w:p>
    <w:p w14:paraId="4B826448" w14:textId="77777777" w:rsidR="009B01D6" w:rsidRPr="002B7F09" w:rsidRDefault="009B01D6"/>
    <w:sectPr w:rsidR="009B01D6" w:rsidRPr="002B7F09" w:rsidSect="002B7F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09"/>
    <w:rsid w:val="002B7F09"/>
    <w:rsid w:val="009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52C08"/>
  <w15:chartTrackingRefBased/>
  <w15:docId w15:val="{E0E7A807-0D43-4B28-919D-ABF34B8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F0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shinozaki keigo</dc:creator>
  <cp:keywords/>
  <dc:description/>
  <cp:lastModifiedBy>shinozaki keigo</cp:lastModifiedBy>
  <cp:revision>1</cp:revision>
  <dcterms:created xsi:type="dcterms:W3CDTF">2021-02-15T05:09:00Z</dcterms:created>
  <dcterms:modified xsi:type="dcterms:W3CDTF">2021-02-15T05:10:00Z</dcterms:modified>
</cp:coreProperties>
</file>